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609"/>
        <w:gridCol w:w="578"/>
        <w:gridCol w:w="4042"/>
        <w:gridCol w:w="1958"/>
        <w:gridCol w:w="521"/>
      </w:tblGrid>
      <w:tr w14:paraId="5902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357" w:type="dxa"/>
            <w:gridSpan w:val="6"/>
          </w:tcPr>
          <w:p w14:paraId="39866640">
            <w:pPr>
              <w:spacing w:line="960" w:lineRule="auto"/>
              <w:jc w:val="right"/>
              <w:rPr>
                <w:rFonts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 xml:space="preserve">     </w:t>
            </w:r>
          </w:p>
        </w:tc>
      </w:tr>
      <w:tr w14:paraId="600B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357" w:type="dxa"/>
            <w:gridSpan w:val="6"/>
            <w:vAlign w:val="center"/>
          </w:tcPr>
          <w:p w14:paraId="74AE8D81">
            <w:pPr>
              <w:spacing w:line="960" w:lineRule="auto"/>
              <w:jc w:val="center"/>
              <w:rPr>
                <w:rFonts w:ascii="新宋体" w:hAnsi="新宋体" w:eastAsia="新宋体"/>
                <w:b/>
                <w:bCs/>
                <w:color w:val="auto"/>
                <w:sz w:val="84"/>
                <w:szCs w:val="84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84"/>
                <w:szCs w:val="84"/>
              </w:rPr>
              <w:t>检</w:t>
            </w:r>
            <w:r>
              <w:rPr>
                <w:rFonts w:ascii="新宋体" w:hAnsi="新宋体" w:eastAsia="新宋体"/>
                <w:b/>
                <w:bCs/>
                <w:color w:val="auto"/>
                <w:sz w:val="84"/>
                <w:szCs w:val="84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84"/>
                <w:szCs w:val="84"/>
              </w:rPr>
              <w:t xml:space="preserve"> 测</w:t>
            </w:r>
            <w:r>
              <w:rPr>
                <w:rFonts w:ascii="新宋体" w:hAnsi="新宋体" w:eastAsia="新宋体"/>
                <w:b/>
                <w:bCs/>
                <w:color w:val="auto"/>
                <w:sz w:val="84"/>
                <w:szCs w:val="84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84"/>
                <w:szCs w:val="84"/>
              </w:rPr>
              <w:t xml:space="preserve"> 报 </w:t>
            </w:r>
            <w:r>
              <w:rPr>
                <w:rFonts w:ascii="新宋体" w:hAnsi="新宋体" w:eastAsia="新宋体"/>
                <w:b/>
                <w:bCs/>
                <w:color w:val="auto"/>
                <w:sz w:val="84"/>
                <w:szCs w:val="84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84"/>
                <w:szCs w:val="84"/>
              </w:rPr>
              <w:t>告</w:t>
            </w:r>
          </w:p>
        </w:tc>
      </w:tr>
      <w:tr w14:paraId="1604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357" w:type="dxa"/>
            <w:gridSpan w:val="6"/>
            <w:vAlign w:val="center"/>
          </w:tcPr>
          <w:p w14:paraId="01EA6E75">
            <w:pPr>
              <w:spacing w:line="960" w:lineRule="auto"/>
              <w:jc w:val="center"/>
              <w:rPr>
                <w:rFonts w:ascii="新宋体" w:hAnsi="新宋体" w:eastAsia="新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凯宁（检）字2025年第09451号</w:t>
            </w:r>
          </w:p>
        </w:tc>
      </w:tr>
      <w:tr w14:paraId="0186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2258" w:type="dxa"/>
            <w:gridSpan w:val="2"/>
          </w:tcPr>
          <w:p w14:paraId="6B904F02">
            <w:pPr>
              <w:jc w:val="left"/>
              <w:rPr>
                <w:rFonts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620" w:type="dxa"/>
            <w:gridSpan w:val="2"/>
            <w:vAlign w:val="center"/>
          </w:tcPr>
          <w:p w14:paraId="72F71416">
            <w:pPr>
              <w:jc w:val="center"/>
              <w:rPr>
                <w:rFonts w:hAnsi="宋体"/>
                <w:b/>
                <w:bCs/>
                <w:color w:val="auto"/>
                <w:sz w:val="21"/>
                <w:szCs w:val="21"/>
              </w:rPr>
            </w:pPr>
            <w:r>
              <w:drawing>
                <wp:inline distT="0" distB="0" distL="114300" distR="114300">
                  <wp:extent cx="2009775" cy="2486025"/>
                  <wp:effectExtent l="0" t="0" r="1905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gridSpan w:val="2"/>
          </w:tcPr>
          <w:p w14:paraId="1112372C">
            <w:pPr>
              <w:jc w:val="left"/>
              <w:rPr>
                <w:rFonts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5B6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49" w:type="dxa"/>
          <w:wAfter w:w="521" w:type="dxa"/>
          <w:trHeight w:val="763" w:hRule="atLeast"/>
          <w:jc w:val="center"/>
        </w:trPr>
        <w:tc>
          <w:tcPr>
            <w:tcW w:w="2187" w:type="dxa"/>
            <w:gridSpan w:val="2"/>
            <w:vAlign w:val="bottom"/>
          </w:tcPr>
          <w:p w14:paraId="65B95284">
            <w:pPr>
              <w:rPr>
                <w:rFonts w:ascii="新宋体" w:hAnsi="新宋体" w:eastAsia="新宋体"/>
                <w:b/>
                <w:bCs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kern w:val="2"/>
                <w:sz w:val="30"/>
                <w:szCs w:val="30"/>
              </w:rPr>
              <w:t>项目名称</w:t>
            </w:r>
            <w:r>
              <w:rPr>
                <w:rFonts w:ascii="新宋体" w:hAnsi="新宋体" w:eastAsia="新宋体"/>
                <w:b/>
                <w:bCs/>
                <w:color w:val="auto"/>
                <w:kern w:val="2"/>
                <w:sz w:val="30"/>
                <w:szCs w:val="30"/>
              </w:rPr>
              <w:t>:</w:t>
            </w:r>
          </w:p>
        </w:tc>
        <w:tc>
          <w:tcPr>
            <w:tcW w:w="6000" w:type="dxa"/>
            <w:gridSpan w:val="2"/>
            <w:vAlign w:val="bottom"/>
          </w:tcPr>
          <w:p w14:paraId="3E7472C3">
            <w:pPr>
              <w:jc w:val="left"/>
              <w:rPr>
                <w:rFonts w:ascii="新宋体" w:hAnsi="新宋体" w:eastAsia="新宋体"/>
                <w:bCs/>
                <w:color w:val="auto"/>
                <w:kern w:val="2"/>
                <w:sz w:val="30"/>
                <w:szCs w:val="30"/>
              </w:rPr>
            </w:pPr>
            <w:r>
              <w:rPr>
                <w:rFonts w:ascii="新宋体" w:hAnsi="新宋体" w:eastAsia="新宋体"/>
                <w:bCs/>
                <w:color w:val="auto"/>
                <w:kern w:val="2"/>
                <w:sz w:val="30"/>
                <w:szCs w:val="30"/>
              </w:rPr>
              <w:t>地下水检测</w:t>
            </w:r>
          </w:p>
        </w:tc>
      </w:tr>
      <w:tr w14:paraId="70CC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49" w:type="dxa"/>
          <w:wAfter w:w="521" w:type="dxa"/>
          <w:trHeight w:val="746" w:hRule="atLeast"/>
          <w:jc w:val="center"/>
        </w:trPr>
        <w:tc>
          <w:tcPr>
            <w:tcW w:w="2187" w:type="dxa"/>
            <w:gridSpan w:val="2"/>
            <w:vAlign w:val="bottom"/>
          </w:tcPr>
          <w:p w14:paraId="7B129A9E">
            <w:pPr>
              <w:rPr>
                <w:rFonts w:ascii="新宋体" w:hAnsi="新宋体" w:eastAsia="新宋体"/>
                <w:b/>
                <w:bCs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kern w:val="2"/>
                <w:sz w:val="30"/>
                <w:szCs w:val="30"/>
              </w:rPr>
              <w:t>委托单位</w:t>
            </w:r>
            <w:r>
              <w:rPr>
                <w:rFonts w:ascii="新宋体" w:hAnsi="新宋体" w:eastAsia="新宋体"/>
                <w:b/>
                <w:bCs/>
                <w:color w:val="auto"/>
                <w:kern w:val="2"/>
                <w:sz w:val="30"/>
                <w:szCs w:val="30"/>
              </w:rPr>
              <w:t>: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4D0A17E">
            <w:pPr>
              <w:jc w:val="left"/>
              <w:rPr>
                <w:rFonts w:ascii="新宋体" w:hAnsi="新宋体" w:eastAsia="新宋体"/>
                <w:bCs/>
                <w:color w:val="auto"/>
                <w:kern w:val="2"/>
                <w:sz w:val="30"/>
                <w:szCs w:val="30"/>
              </w:rPr>
            </w:pPr>
            <w:r>
              <w:rPr>
                <w:rFonts w:ascii="新宋体" w:hAnsi="新宋体" w:eastAsia="新宋体"/>
                <w:bCs/>
                <w:color w:val="auto"/>
                <w:kern w:val="2"/>
                <w:sz w:val="30"/>
                <w:szCs w:val="30"/>
              </w:rPr>
              <w:t>无棣锐新医药化工有限公司</w:t>
            </w:r>
          </w:p>
        </w:tc>
      </w:tr>
      <w:tr w14:paraId="431C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49" w:type="dxa"/>
          <w:wAfter w:w="521" w:type="dxa"/>
          <w:trHeight w:val="746" w:hRule="atLeast"/>
          <w:jc w:val="center"/>
        </w:trPr>
        <w:tc>
          <w:tcPr>
            <w:tcW w:w="2187" w:type="dxa"/>
            <w:gridSpan w:val="2"/>
            <w:vAlign w:val="bottom"/>
          </w:tcPr>
          <w:p w14:paraId="6B1DF5F3">
            <w:pPr>
              <w:rPr>
                <w:rFonts w:ascii="新宋体" w:hAnsi="新宋体" w:eastAsia="新宋体"/>
                <w:b/>
                <w:bCs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kern w:val="2"/>
                <w:sz w:val="30"/>
                <w:szCs w:val="30"/>
              </w:rPr>
              <w:t>检测类别: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2179D05">
            <w:pPr>
              <w:jc w:val="left"/>
              <w:rPr>
                <w:rFonts w:ascii="新宋体" w:hAnsi="新宋体" w:eastAsia="新宋体"/>
                <w:bCs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新宋体" w:hAnsi="新宋体" w:eastAsia="新宋体"/>
                <w:bCs/>
                <w:color w:val="auto"/>
                <w:kern w:val="2"/>
                <w:sz w:val="30"/>
                <w:szCs w:val="30"/>
              </w:rPr>
              <w:t>委托检测</w:t>
            </w:r>
          </w:p>
        </w:tc>
      </w:tr>
      <w:tr w14:paraId="46CC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49" w:type="dxa"/>
          <w:wAfter w:w="521" w:type="dxa"/>
          <w:trHeight w:val="746" w:hRule="atLeast"/>
          <w:jc w:val="center"/>
        </w:trPr>
        <w:tc>
          <w:tcPr>
            <w:tcW w:w="2187" w:type="dxa"/>
            <w:gridSpan w:val="2"/>
            <w:vAlign w:val="bottom"/>
          </w:tcPr>
          <w:p w14:paraId="16A9A9C7">
            <w:pPr>
              <w:rPr>
                <w:rFonts w:ascii="新宋体" w:hAnsi="新宋体" w:eastAsia="新宋体"/>
                <w:b/>
                <w:bCs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kern w:val="2"/>
                <w:sz w:val="30"/>
                <w:szCs w:val="30"/>
              </w:rPr>
              <w:t>报告日期: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B82B280">
            <w:pPr>
              <w:jc w:val="left"/>
              <w:rPr>
                <w:rFonts w:ascii="新宋体" w:hAnsi="新宋体" w:eastAsia="新宋体"/>
                <w:bCs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新宋体" w:hAnsi="新宋体" w:eastAsia="新宋体"/>
                <w:bCs/>
                <w:color w:val="auto"/>
                <w:kern w:val="2"/>
                <w:sz w:val="30"/>
                <w:szCs w:val="30"/>
              </w:rPr>
              <w:t>二零二五年十月</w:t>
            </w:r>
            <w:r>
              <w:rPr>
                <w:rFonts w:hint="eastAsia" w:ascii="新宋体" w:hAnsi="新宋体" w:eastAsia="新宋体"/>
                <w:bCs/>
                <w:color w:val="auto"/>
                <w:kern w:val="2"/>
                <w:sz w:val="30"/>
                <w:szCs w:val="30"/>
                <w:lang w:eastAsia="zh-CN"/>
              </w:rPr>
              <w:t>六</w:t>
            </w:r>
            <w:r>
              <w:rPr>
                <w:rFonts w:hint="eastAsia" w:ascii="新宋体" w:hAnsi="新宋体" w:eastAsia="新宋体"/>
                <w:bCs/>
                <w:color w:val="auto"/>
                <w:kern w:val="2"/>
                <w:sz w:val="30"/>
                <w:szCs w:val="30"/>
              </w:rPr>
              <w:t>日</w:t>
            </w:r>
          </w:p>
        </w:tc>
      </w:tr>
      <w:tr w14:paraId="0A53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49" w:type="dxa"/>
          <w:wAfter w:w="521" w:type="dxa"/>
          <w:trHeight w:val="1628" w:hRule="atLeast"/>
          <w:jc w:val="center"/>
        </w:trPr>
        <w:tc>
          <w:tcPr>
            <w:tcW w:w="8187" w:type="dxa"/>
            <w:gridSpan w:val="4"/>
            <w:vAlign w:val="bottom"/>
          </w:tcPr>
          <w:p w14:paraId="1442CBE9">
            <w:pPr>
              <w:jc w:val="center"/>
              <w:rPr>
                <w:rFonts w:ascii="新宋体" w:hAnsi="新宋体" w:eastAsia="新宋体"/>
                <w:bCs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/>
                <w:b/>
                <w:bCs/>
                <w:sz w:val="48"/>
                <w:szCs w:val="48"/>
              </w:rPr>
              <w:t>山东</w:t>
            </w:r>
            <w:r>
              <w:rPr>
                <w:rFonts w:hint="eastAsia" w:ascii="Times New Roman"/>
                <w:b/>
                <w:bCs/>
                <w:sz w:val="48"/>
                <w:szCs w:val="48"/>
              </w:rPr>
              <w:t>凯宁环保科技有限公司</w:t>
            </w:r>
          </w:p>
        </w:tc>
      </w:tr>
    </w:tbl>
    <w:p w14:paraId="3F0B5DEE">
      <w:pPr>
        <w:rPr>
          <w:rFonts w:hAnsi="宋体"/>
          <w:color w:val="auto"/>
        </w:rPr>
      </w:pPr>
      <w:r>
        <w:br w:type="page"/>
      </w:r>
    </w:p>
    <w:p w14:paraId="0F519E4C">
      <w:pPr>
        <w:pStyle w:val="15"/>
        <w:ind w:left="480" w:firstLine="420"/>
        <w:sectPr>
          <w:headerReference r:id="rId3" w:type="default"/>
          <w:footerReference r:id="rId4" w:type="default"/>
          <w:pgSz w:w="11906" w:h="16838"/>
          <w:pgMar w:top="1843" w:right="709" w:bottom="1162" w:left="709" w:header="851" w:footer="992" w:gutter="0"/>
          <w:pgNumType w:start="1"/>
          <w:cols w:space="0" w:num="1"/>
          <w:docGrid w:type="lines" w:linePitch="326" w:charSpace="0"/>
        </w:sectPr>
      </w:pPr>
    </w:p>
    <w:p w14:paraId="487A2E58">
      <w:pPr>
        <w:jc w:val="center"/>
        <w:rPr>
          <w:rFonts w:ascii="Times New Roman"/>
          <w:b/>
          <w:bCs/>
          <w:sz w:val="44"/>
          <w:szCs w:val="44"/>
        </w:rPr>
      </w:pPr>
      <w:r>
        <w:rPr>
          <w:rFonts w:hint="eastAsia" w:ascii="Times New Roman"/>
          <w:b/>
          <w:bCs/>
          <w:sz w:val="44"/>
          <w:szCs w:val="44"/>
        </w:rPr>
        <w:t>报告</w:t>
      </w:r>
      <w:r>
        <w:rPr>
          <w:rFonts w:ascii="Times New Roman"/>
          <w:b/>
          <w:bCs/>
          <w:sz w:val="44"/>
          <w:szCs w:val="44"/>
        </w:rPr>
        <w:t>说明</w:t>
      </w:r>
    </w:p>
    <w:p w14:paraId="0DF723C2">
      <w:pPr>
        <w:pStyle w:val="15"/>
        <w:ind w:left="480" w:firstLine="420"/>
      </w:pPr>
    </w:p>
    <w:p w14:paraId="79A37006">
      <w:pPr>
        <w:numPr>
          <w:ilvl w:val="0"/>
          <w:numId w:val="1"/>
        </w:numPr>
        <w:ind w:firstLine="560"/>
      </w:pPr>
      <w:r>
        <w:rPr>
          <w:rFonts w:ascii="Times New Roman"/>
          <w:sz w:val="28"/>
          <w:szCs w:val="28"/>
        </w:rPr>
        <w:t>本报告须经报告编制人、审核人及授权签字人签字，加盖本公司</w:t>
      </w:r>
      <w:r>
        <w:rPr>
          <w:rFonts w:hint="eastAsia"/>
          <w:snapToGrid w:val="0"/>
          <w:sz w:val="28"/>
          <w:szCs w:val="28"/>
        </w:rPr>
        <w:t>检验检测章、</w:t>
      </w:r>
      <w:r>
        <w:rPr>
          <w:rFonts w:ascii="Times New Roman"/>
          <w:snapToGrid w:val="0"/>
          <w:sz w:val="28"/>
          <w:szCs w:val="28"/>
        </w:rPr>
        <w:t>CMA</w:t>
      </w:r>
      <w:r>
        <w:rPr>
          <w:rFonts w:hint="eastAsia"/>
          <w:snapToGrid w:val="0"/>
          <w:sz w:val="28"/>
          <w:szCs w:val="28"/>
        </w:rPr>
        <w:t>章</w:t>
      </w:r>
      <w:r>
        <w:rPr>
          <w:snapToGrid w:val="0"/>
          <w:sz w:val="28"/>
          <w:szCs w:val="28"/>
        </w:rPr>
        <w:t>及骑缝章</w:t>
      </w:r>
      <w:r>
        <w:rPr>
          <w:rFonts w:hint="eastAsia"/>
          <w:snapToGrid w:val="0"/>
          <w:sz w:val="28"/>
          <w:szCs w:val="28"/>
        </w:rPr>
        <w:t>方</w:t>
      </w:r>
      <w:r>
        <w:rPr>
          <w:rFonts w:ascii="Times New Roman"/>
          <w:sz w:val="28"/>
          <w:szCs w:val="28"/>
        </w:rPr>
        <w:t>可生效。</w:t>
      </w:r>
    </w:p>
    <w:p w14:paraId="6D1E0A50">
      <w:pPr>
        <w:numPr>
          <w:ilvl w:val="0"/>
          <w:numId w:val="1"/>
        </w:numPr>
        <w:ind w:firstLine="560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对于委托单位自行送样检测的项目，我单位仅对来样检测数据负责，送样样品信息的真实性及采样规范性由委托单位负责。</w:t>
      </w:r>
    </w:p>
    <w:p w14:paraId="0A416F68">
      <w:pPr>
        <w:numPr>
          <w:ilvl w:val="0"/>
          <w:numId w:val="1"/>
        </w:numPr>
        <w:ind w:firstLine="560"/>
        <w:rPr>
          <w:rFonts w:ascii="Times New Roman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报告</w:t>
      </w:r>
      <w:r>
        <w:rPr>
          <w:snapToGrid w:val="0"/>
          <w:sz w:val="28"/>
          <w:szCs w:val="28"/>
        </w:rPr>
        <w:t>需填写清楚，涂改无效</w:t>
      </w:r>
      <w:r>
        <w:rPr>
          <w:rFonts w:hint="eastAsia"/>
          <w:snapToGrid w:val="0"/>
          <w:sz w:val="28"/>
          <w:szCs w:val="28"/>
        </w:rPr>
        <w:t>。</w:t>
      </w:r>
    </w:p>
    <w:p w14:paraId="5E2E2D23">
      <w:pPr>
        <w:numPr>
          <w:ilvl w:val="0"/>
          <w:numId w:val="1"/>
        </w:numPr>
        <w:ind w:firstLine="560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用户</w:t>
      </w:r>
      <w:r>
        <w:rPr>
          <w:rFonts w:ascii="Times New Roman"/>
          <w:sz w:val="28"/>
          <w:szCs w:val="28"/>
        </w:rPr>
        <w:t>对</w:t>
      </w:r>
      <w:r>
        <w:rPr>
          <w:rFonts w:hint="eastAsia" w:ascii="Times New Roman"/>
          <w:sz w:val="28"/>
          <w:szCs w:val="28"/>
        </w:rPr>
        <w:t>本报告若</w:t>
      </w:r>
      <w:r>
        <w:rPr>
          <w:rFonts w:ascii="Times New Roman"/>
          <w:sz w:val="28"/>
          <w:szCs w:val="28"/>
        </w:rPr>
        <w:t>有异议，</w:t>
      </w:r>
      <w:r>
        <w:rPr>
          <w:rFonts w:hint="eastAsia"/>
          <w:snapToGrid w:val="0"/>
          <w:sz w:val="28"/>
          <w:szCs w:val="28"/>
        </w:rPr>
        <w:t>可在</w:t>
      </w:r>
      <w:r>
        <w:rPr>
          <w:snapToGrid w:val="0"/>
          <w:sz w:val="28"/>
          <w:szCs w:val="28"/>
        </w:rPr>
        <w:t>收到本报告</w:t>
      </w:r>
      <w:r>
        <w:rPr>
          <w:rFonts w:hint="eastAsia"/>
          <w:snapToGrid w:val="0"/>
          <w:sz w:val="28"/>
          <w:szCs w:val="28"/>
        </w:rPr>
        <w:t>后15</w:t>
      </w:r>
      <w:r>
        <w:rPr>
          <w:snapToGrid w:val="0"/>
          <w:sz w:val="28"/>
          <w:szCs w:val="28"/>
        </w:rPr>
        <w:t>日内</w:t>
      </w:r>
      <w:r>
        <w:rPr>
          <w:rFonts w:hint="eastAsia"/>
          <w:snapToGrid w:val="0"/>
          <w:sz w:val="28"/>
          <w:szCs w:val="28"/>
        </w:rPr>
        <w:t>，向本公司书面</w:t>
      </w:r>
      <w:r>
        <w:rPr>
          <w:snapToGrid w:val="0"/>
          <w:sz w:val="28"/>
          <w:szCs w:val="28"/>
        </w:rPr>
        <w:t>提出</w:t>
      </w:r>
      <w:r>
        <w:rPr>
          <w:rFonts w:hint="eastAsia"/>
          <w:snapToGrid w:val="0"/>
          <w:sz w:val="28"/>
          <w:szCs w:val="28"/>
        </w:rPr>
        <w:t>异议</w:t>
      </w:r>
      <w:r>
        <w:rPr>
          <w:snapToGrid w:val="0"/>
          <w:sz w:val="28"/>
          <w:szCs w:val="28"/>
        </w:rPr>
        <w:t>，逾期</w:t>
      </w:r>
      <w:r>
        <w:rPr>
          <w:rFonts w:hint="eastAsia"/>
          <w:snapToGrid w:val="0"/>
          <w:sz w:val="28"/>
          <w:szCs w:val="28"/>
        </w:rPr>
        <w:t>不提出，则视为认可本报告</w:t>
      </w:r>
      <w:r>
        <w:rPr>
          <w:snapToGrid w:val="0"/>
          <w:sz w:val="28"/>
          <w:szCs w:val="28"/>
        </w:rPr>
        <w:t>。</w:t>
      </w:r>
    </w:p>
    <w:p w14:paraId="0C05C707">
      <w:pPr>
        <w:numPr>
          <w:ilvl w:val="0"/>
          <w:numId w:val="1"/>
        </w:numPr>
        <w:ind w:firstLine="560"/>
        <w:rPr>
          <w:rFonts w:ascii="Times New Roman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未经本公司书面文书批准，不得部分复制本报告，不得用于产品标签、广告、评优及商品宣传，任何对本报告未经授权随意涂改、伪造及不当使用均属于违法行为，本公司将追究责任人的相关责任。</w:t>
      </w:r>
    </w:p>
    <w:p w14:paraId="4C3895A3">
      <w:pPr>
        <w:numPr>
          <w:ilvl w:val="0"/>
          <w:numId w:val="1"/>
        </w:numPr>
        <w:ind w:firstLine="560"/>
        <w:rPr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本报告一式三份，两份交给用户，一份连同原始记录一并存档。</w:t>
      </w:r>
    </w:p>
    <w:p w14:paraId="20825789">
      <w:pPr>
        <w:numPr>
          <w:ilvl w:val="0"/>
          <w:numId w:val="1"/>
        </w:numPr>
        <w:ind w:firstLine="5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我公司对本报告的检测数据保守秘密。</w:t>
      </w:r>
    </w:p>
    <w:p w14:paraId="1F85C882">
      <w:pPr>
        <w:pStyle w:val="15"/>
        <w:ind w:left="0" w:leftChars="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八、若报告中涉及使用客户提供的数据时，应有明确的标识。当客户提供的信息可能影响结果的有效性时，所产生的后果由客户承担。</w:t>
      </w:r>
    </w:p>
    <w:p w14:paraId="45E1D832">
      <w:pPr>
        <w:rPr>
          <w:rFonts w:ascii="Times New Roman"/>
          <w:sz w:val="28"/>
          <w:szCs w:val="28"/>
        </w:rPr>
      </w:pPr>
    </w:p>
    <w:p w14:paraId="38D9E586">
      <w:pPr>
        <w:ind w:firstLine="280" w:firstLineChars="1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检测机构：</w:t>
      </w:r>
      <w:r>
        <w:rPr>
          <w:rFonts w:hint="eastAsia" w:ascii="Times New Roman"/>
          <w:sz w:val="28"/>
          <w:szCs w:val="28"/>
        </w:rPr>
        <w:t>山东凯宁环保科技有限公司</w:t>
      </w:r>
    </w:p>
    <w:p w14:paraId="2DC30DE7">
      <w:pPr>
        <w:ind w:left="1678" w:leftChars="116" w:hanging="1400" w:hangingChars="500"/>
        <w:rPr>
          <w:rFonts w:ascii="Times New Roman"/>
          <w:bCs/>
          <w:sz w:val="28"/>
          <w:szCs w:val="28"/>
        </w:rPr>
      </w:pPr>
      <w:r>
        <w:rPr>
          <w:rFonts w:ascii="Times New Roman"/>
          <w:sz w:val="28"/>
          <w:szCs w:val="28"/>
        </w:rPr>
        <w:t>联系地址：</w:t>
      </w:r>
      <w:r>
        <w:rPr>
          <w:rFonts w:hint="eastAsia" w:ascii="Times New Roman"/>
          <w:bCs/>
          <w:sz w:val="28"/>
          <w:szCs w:val="28"/>
        </w:rPr>
        <w:t>山东省滨州市滨城区北镇街道黄河五路857号圣翔文创产业园A4五楼501-1</w:t>
      </w:r>
    </w:p>
    <w:p w14:paraId="2858D585">
      <w:pPr>
        <w:ind w:firstLine="280" w:firstLineChars="100"/>
        <w:rPr>
          <w:rFonts w:ascii="Times New Roman"/>
          <w:bCs/>
          <w:sz w:val="28"/>
          <w:szCs w:val="28"/>
        </w:rPr>
      </w:pPr>
      <w:r>
        <w:rPr>
          <w:rFonts w:ascii="Times New Roman"/>
          <w:bCs/>
          <w:sz w:val="28"/>
          <w:szCs w:val="28"/>
        </w:rPr>
        <w:t>邮政编码：256600</w:t>
      </w:r>
    </w:p>
    <w:p w14:paraId="52AC9053">
      <w:pPr>
        <w:ind w:firstLine="280" w:firstLineChars="100"/>
        <w:rPr>
          <w:rFonts w:ascii="Times New Roman"/>
          <w:bCs/>
          <w:sz w:val="28"/>
          <w:szCs w:val="28"/>
        </w:rPr>
      </w:pPr>
      <w:r>
        <w:rPr>
          <w:rFonts w:ascii="Times New Roman"/>
          <w:bCs/>
          <w:sz w:val="28"/>
          <w:szCs w:val="28"/>
        </w:rPr>
        <w:t>联系电话：</w:t>
      </w:r>
      <w:r>
        <w:rPr>
          <w:rFonts w:hint="eastAsia" w:ascii="Times New Roman"/>
          <w:bCs/>
          <w:sz w:val="28"/>
          <w:szCs w:val="28"/>
        </w:rPr>
        <w:t>0543-3252567</w:t>
      </w:r>
    </w:p>
    <w:p w14:paraId="2F434F3A">
      <w:pPr>
        <w:ind w:firstLine="280" w:firstLineChars="100"/>
        <w:sectPr>
          <w:headerReference r:id="rId5" w:type="default"/>
          <w:pgSz w:w="11850" w:h="16783"/>
          <w:pgMar w:top="1134" w:right="1134" w:bottom="1134" w:left="1134" w:header="851" w:footer="992" w:gutter="0"/>
          <w:cols w:space="0" w:num="1"/>
          <w:docGrid w:type="lines" w:linePitch="312" w:charSpace="-4096"/>
        </w:sectPr>
      </w:pPr>
      <w:r>
        <w:rPr>
          <w:rFonts w:hint="eastAsia" w:ascii="Times New Roman"/>
          <w:bCs/>
          <w:sz w:val="28"/>
          <w:szCs w:val="28"/>
        </w:rPr>
        <w:t>联系部门：技术部</w:t>
      </w:r>
    </w:p>
    <w:p w14:paraId="45168B97">
      <w:pPr>
        <w:spacing w:line="700" w:lineRule="exact"/>
        <w:ind w:right="-254" w:rightChars="-106"/>
        <w:jc w:val="center"/>
        <w:rPr>
          <w:rFonts w:hAnsi="宋体"/>
          <w:b/>
          <w:bCs/>
          <w:color w:val="auto"/>
          <w:sz w:val="48"/>
          <w:szCs w:val="48"/>
        </w:rPr>
      </w:pPr>
      <w:r>
        <w:rPr>
          <w:rFonts w:hint="eastAsia" w:hAnsi="宋体"/>
          <w:b/>
          <w:bCs/>
          <w:color w:val="auto"/>
          <w:sz w:val="48"/>
          <w:szCs w:val="48"/>
        </w:rPr>
        <w:t>检  测  报  告</w:t>
      </w:r>
    </w:p>
    <w:p w14:paraId="60037E23">
      <w:pPr>
        <w:spacing w:line="700" w:lineRule="exact"/>
        <w:ind w:right="-254" w:rightChars="-106"/>
        <w:rPr>
          <w:rFonts w:hAnsi="宋体"/>
          <w:color w:val="auto"/>
          <w:sz w:val="32"/>
          <w:szCs w:val="32"/>
        </w:rPr>
      </w:pPr>
      <w:r>
        <w:rPr>
          <w:rFonts w:hint="eastAsia" w:hAnsi="宋体"/>
          <w:color w:val="auto"/>
          <w:sz w:val="32"/>
          <w:szCs w:val="32"/>
        </w:rPr>
        <w:t>一、基本信息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28" w:type="dxa"/>
        </w:tblCellMar>
      </w:tblPr>
      <w:tblGrid>
        <w:gridCol w:w="1843"/>
        <w:gridCol w:w="2554"/>
        <w:gridCol w:w="848"/>
        <w:gridCol w:w="1289"/>
        <w:gridCol w:w="2822"/>
      </w:tblGrid>
      <w:tr w14:paraId="060B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Align w:val="center"/>
          </w:tcPr>
          <w:p w14:paraId="685017CB">
            <w:pPr>
              <w:spacing w:line="36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样品类别</w:t>
            </w:r>
          </w:p>
        </w:tc>
        <w:tc>
          <w:tcPr>
            <w:tcW w:w="3402" w:type="dxa"/>
            <w:gridSpan w:val="2"/>
            <w:vAlign w:val="center"/>
          </w:tcPr>
          <w:p w14:paraId="4DD5E978">
            <w:pPr>
              <w:tabs>
                <w:tab w:val="left" w:pos="5355"/>
              </w:tabs>
              <w:spacing w:line="36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bCs/>
                <w:color w:val="auto"/>
                <w:kern w:val="2"/>
                <w:szCs w:val="24"/>
              </w:rPr>
              <w:t>地下水</w:t>
            </w:r>
          </w:p>
        </w:tc>
        <w:tc>
          <w:tcPr>
            <w:tcW w:w="1289" w:type="dxa"/>
            <w:vAlign w:val="center"/>
          </w:tcPr>
          <w:p w14:paraId="73200EB9">
            <w:pPr>
              <w:spacing w:line="36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监测性质</w:t>
            </w:r>
          </w:p>
        </w:tc>
        <w:tc>
          <w:tcPr>
            <w:tcW w:w="2822" w:type="dxa"/>
            <w:vAlign w:val="center"/>
          </w:tcPr>
          <w:p w14:paraId="5F7D27FA">
            <w:pPr>
              <w:tabs>
                <w:tab w:val="left" w:pos="5355"/>
              </w:tabs>
              <w:spacing w:line="36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例行检测</w:t>
            </w:r>
          </w:p>
        </w:tc>
      </w:tr>
      <w:tr w14:paraId="3F98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Align w:val="center"/>
          </w:tcPr>
          <w:p w14:paraId="313469D6">
            <w:pPr>
              <w:spacing w:line="36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受检</w:t>
            </w:r>
            <w:r>
              <w:rPr>
                <w:rFonts w:ascii="Times New Roman"/>
                <w:szCs w:val="24"/>
              </w:rPr>
              <w:t>单位名称</w:t>
            </w:r>
          </w:p>
        </w:tc>
        <w:tc>
          <w:tcPr>
            <w:tcW w:w="7513" w:type="dxa"/>
            <w:gridSpan w:val="4"/>
            <w:vAlign w:val="center"/>
          </w:tcPr>
          <w:p w14:paraId="51831795">
            <w:pPr>
              <w:tabs>
                <w:tab w:val="left" w:pos="5355"/>
              </w:tabs>
              <w:spacing w:line="360" w:lineRule="exact"/>
              <w:jc w:val="center"/>
              <w:rPr>
                <w:rFonts w:ascii="Times New Roman"/>
                <w:bCs/>
                <w:color w:val="auto"/>
                <w:kern w:val="2"/>
                <w:szCs w:val="24"/>
              </w:rPr>
            </w:pPr>
            <w:r>
              <w:rPr>
                <w:rFonts w:ascii="Times New Roman"/>
                <w:bCs/>
                <w:color w:val="auto"/>
                <w:kern w:val="2"/>
                <w:szCs w:val="24"/>
              </w:rPr>
              <w:t>无棣锐新医药化工有限公司</w:t>
            </w:r>
          </w:p>
        </w:tc>
      </w:tr>
      <w:tr w14:paraId="6EEB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Align w:val="center"/>
          </w:tcPr>
          <w:p w14:paraId="0ECD30AB">
            <w:pPr>
              <w:spacing w:line="36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受检</w:t>
            </w:r>
            <w:r>
              <w:rPr>
                <w:rFonts w:ascii="Times New Roman"/>
                <w:szCs w:val="24"/>
              </w:rPr>
              <w:t>单位地址</w:t>
            </w:r>
          </w:p>
        </w:tc>
        <w:tc>
          <w:tcPr>
            <w:tcW w:w="7513" w:type="dxa"/>
            <w:gridSpan w:val="4"/>
            <w:vAlign w:val="center"/>
          </w:tcPr>
          <w:p w14:paraId="3686550F">
            <w:pPr>
              <w:pStyle w:val="14"/>
              <w:widowControl/>
              <w:shd w:val="clear" w:color="auto" w:fill="FFFFFF"/>
              <w:jc w:val="center"/>
              <w:rPr>
                <w:rFonts w:hint="default" w:ascii="Times New Roman" w:hAnsi="Times New Roman"/>
                <w:bCs/>
                <w:color w:val="auto"/>
                <w:kern w:val="2"/>
              </w:rPr>
            </w:pPr>
            <w:r>
              <w:rPr>
                <w:rFonts w:hint="default" w:ascii="Times New Roman" w:hAnsi="Times New Roman"/>
                <w:bCs/>
                <w:color w:val="auto"/>
                <w:kern w:val="2"/>
              </w:rPr>
              <w:t>无棣县新海工业园</w:t>
            </w:r>
          </w:p>
        </w:tc>
      </w:tr>
      <w:tr w14:paraId="57F1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Align w:val="center"/>
          </w:tcPr>
          <w:p w14:paraId="409EF7CC">
            <w:pPr>
              <w:spacing w:line="36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联系人</w:t>
            </w:r>
          </w:p>
        </w:tc>
        <w:tc>
          <w:tcPr>
            <w:tcW w:w="3402" w:type="dxa"/>
            <w:gridSpan w:val="2"/>
            <w:vAlign w:val="center"/>
          </w:tcPr>
          <w:p w14:paraId="133A1391">
            <w:pPr>
              <w:tabs>
                <w:tab w:val="left" w:pos="5355"/>
              </w:tabs>
              <w:spacing w:line="36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王金璐</w:t>
            </w:r>
          </w:p>
        </w:tc>
        <w:tc>
          <w:tcPr>
            <w:tcW w:w="1289" w:type="dxa"/>
            <w:vAlign w:val="center"/>
          </w:tcPr>
          <w:p w14:paraId="2D0C5AC6">
            <w:pPr>
              <w:tabs>
                <w:tab w:val="left" w:pos="5355"/>
              </w:tabs>
              <w:spacing w:line="36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联系电话</w:t>
            </w:r>
          </w:p>
        </w:tc>
        <w:tc>
          <w:tcPr>
            <w:tcW w:w="2822" w:type="dxa"/>
            <w:vAlign w:val="center"/>
          </w:tcPr>
          <w:p w14:paraId="510B76E7">
            <w:pPr>
              <w:tabs>
                <w:tab w:val="left" w:pos="5355"/>
              </w:tabs>
              <w:spacing w:line="36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18005437049</w:t>
            </w:r>
          </w:p>
        </w:tc>
      </w:tr>
      <w:tr w14:paraId="3025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Align w:val="center"/>
          </w:tcPr>
          <w:p w14:paraId="0C394E67">
            <w:pPr>
              <w:widowControl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采（送）样日期</w:t>
            </w:r>
          </w:p>
        </w:tc>
        <w:tc>
          <w:tcPr>
            <w:tcW w:w="3402" w:type="dxa"/>
            <w:gridSpan w:val="2"/>
            <w:vAlign w:val="center"/>
          </w:tcPr>
          <w:p w14:paraId="784838B5">
            <w:pPr>
              <w:jc w:val="center"/>
              <w:rPr>
                <w:rFonts w:ascii="Times New Roman"/>
                <w:bCs/>
                <w:color w:val="auto"/>
                <w:szCs w:val="24"/>
              </w:rPr>
            </w:pPr>
            <w:r>
              <w:rPr>
                <w:rFonts w:ascii="Times New Roman"/>
                <w:bCs/>
                <w:color w:val="auto"/>
                <w:szCs w:val="24"/>
              </w:rPr>
              <w:t>2025.09.28</w:t>
            </w:r>
          </w:p>
        </w:tc>
        <w:tc>
          <w:tcPr>
            <w:tcW w:w="1289" w:type="dxa"/>
            <w:vAlign w:val="center"/>
          </w:tcPr>
          <w:p w14:paraId="1910FEBD">
            <w:pPr>
              <w:tabs>
                <w:tab w:val="left" w:pos="5355"/>
              </w:tabs>
              <w:spacing w:line="360" w:lineRule="exact"/>
              <w:jc w:val="center"/>
              <w:rPr>
                <w:rFonts w:ascii="Times New Roman"/>
                <w:color w:val="auto"/>
                <w:szCs w:val="24"/>
              </w:rPr>
            </w:pPr>
            <w:r>
              <w:rPr>
                <w:rFonts w:ascii="Times New Roman"/>
                <w:color w:val="auto"/>
                <w:szCs w:val="24"/>
              </w:rPr>
              <w:t>分析日期</w:t>
            </w:r>
          </w:p>
        </w:tc>
        <w:tc>
          <w:tcPr>
            <w:tcW w:w="2822" w:type="dxa"/>
            <w:vAlign w:val="center"/>
          </w:tcPr>
          <w:p w14:paraId="6A2084B7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/>
                <w:bCs/>
                <w:color w:val="auto"/>
                <w:szCs w:val="24"/>
              </w:rPr>
            </w:pPr>
            <w:r>
              <w:rPr>
                <w:rFonts w:ascii="Times New Roman"/>
                <w:bCs/>
                <w:color w:val="auto"/>
                <w:szCs w:val="24"/>
              </w:rPr>
              <w:t>2025.09.28~2025.10.02</w:t>
            </w:r>
          </w:p>
        </w:tc>
      </w:tr>
      <w:tr w14:paraId="0F58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Align w:val="center"/>
          </w:tcPr>
          <w:p w14:paraId="35F22F9C">
            <w:pPr>
              <w:jc w:val="center"/>
              <w:rPr>
                <w:rFonts w:ascii="Times New Roman" w:eastAsiaTheme="minorEastAsia"/>
                <w:kern w:val="2"/>
                <w:szCs w:val="24"/>
              </w:rPr>
            </w:pPr>
            <w:r>
              <w:rPr>
                <w:rFonts w:hint="eastAsia" w:ascii="Times New Roman"/>
                <w:szCs w:val="24"/>
              </w:rPr>
              <w:t>采/送样人员</w:t>
            </w:r>
          </w:p>
        </w:tc>
        <w:tc>
          <w:tcPr>
            <w:tcW w:w="3402" w:type="dxa"/>
            <w:gridSpan w:val="2"/>
            <w:vAlign w:val="center"/>
          </w:tcPr>
          <w:p w14:paraId="29FB9EDE">
            <w:pPr>
              <w:jc w:val="center"/>
              <w:rPr>
                <w:rFonts w:ascii="Times New Roman" w:eastAsiaTheme="minorEastAsia"/>
                <w:bCs/>
                <w:kern w:val="2"/>
                <w:szCs w:val="24"/>
              </w:rPr>
            </w:pPr>
            <w:r>
              <w:rPr>
                <w:rFonts w:hint="eastAsia" w:ascii="Times New Roman" w:eastAsiaTheme="minorEastAsia"/>
                <w:bCs/>
                <w:kern w:val="2"/>
                <w:szCs w:val="24"/>
              </w:rPr>
              <w:t>唐波文、段长灏</w:t>
            </w:r>
          </w:p>
        </w:tc>
        <w:tc>
          <w:tcPr>
            <w:tcW w:w="1289" w:type="dxa"/>
            <w:vAlign w:val="center"/>
          </w:tcPr>
          <w:p w14:paraId="6FA0D0BA">
            <w:pPr>
              <w:jc w:val="center"/>
              <w:rPr>
                <w:rFonts w:ascii="Times New Roman"/>
                <w:bCs/>
                <w:kern w:val="2"/>
                <w:szCs w:val="24"/>
              </w:rPr>
            </w:pPr>
            <w:r>
              <w:rPr>
                <w:rFonts w:hint="eastAsia" w:ascii="Times New Roman"/>
                <w:bCs/>
                <w:szCs w:val="24"/>
              </w:rPr>
              <w:t>分析人员</w:t>
            </w:r>
          </w:p>
        </w:tc>
        <w:tc>
          <w:tcPr>
            <w:tcW w:w="2822" w:type="dxa"/>
            <w:vAlign w:val="center"/>
          </w:tcPr>
          <w:p w14:paraId="04AFDC7F">
            <w:pPr>
              <w:jc w:val="center"/>
              <w:rPr>
                <w:rFonts w:ascii="Times New Roman" w:eastAsiaTheme="minorEastAsia"/>
                <w:kern w:val="2"/>
                <w:szCs w:val="24"/>
              </w:rPr>
            </w:pPr>
            <w:r>
              <w:rPr>
                <w:rFonts w:hint="eastAsia" w:ascii="Times New Roman"/>
                <w:kern w:val="2"/>
                <w:szCs w:val="24"/>
              </w:rPr>
              <w:t>张慧、张雨、李冰、吴文霞、韩静、刘小楠 、姜山山、宋瑞斐、张雅南</w:t>
            </w:r>
          </w:p>
        </w:tc>
      </w:tr>
      <w:tr w14:paraId="1D99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Align w:val="center"/>
          </w:tcPr>
          <w:p w14:paraId="0CCB8467">
            <w:pPr>
              <w:widowControl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监测内容</w:t>
            </w:r>
          </w:p>
        </w:tc>
        <w:tc>
          <w:tcPr>
            <w:tcW w:w="7513" w:type="dxa"/>
            <w:gridSpan w:val="4"/>
            <w:vMerge w:val="restart"/>
            <w:vAlign w:val="center"/>
          </w:tcPr>
          <w:p w14:paraId="2D60FB2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bCs/>
                <w:color w:val="auto"/>
                <w:szCs w:val="24"/>
              </w:rPr>
              <w:t>见附表</w:t>
            </w:r>
          </w:p>
        </w:tc>
      </w:tr>
      <w:tr w14:paraId="22BC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Align w:val="center"/>
          </w:tcPr>
          <w:p w14:paraId="6182A9DC">
            <w:pPr>
              <w:widowControl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监测依据</w:t>
            </w:r>
          </w:p>
        </w:tc>
        <w:tc>
          <w:tcPr>
            <w:tcW w:w="7513" w:type="dxa"/>
            <w:gridSpan w:val="4"/>
            <w:vMerge w:val="continue"/>
            <w:vAlign w:val="center"/>
          </w:tcPr>
          <w:p w14:paraId="5FDA497C">
            <w:pPr>
              <w:rPr>
                <w:rFonts w:ascii="Times New Roman"/>
                <w:szCs w:val="24"/>
              </w:rPr>
            </w:pPr>
          </w:p>
        </w:tc>
      </w:tr>
      <w:tr w14:paraId="27D4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843" w:type="dxa"/>
            <w:vAlign w:val="center"/>
          </w:tcPr>
          <w:p w14:paraId="510B86A6">
            <w:pPr>
              <w:widowControl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监测设备</w:t>
            </w:r>
          </w:p>
        </w:tc>
        <w:tc>
          <w:tcPr>
            <w:tcW w:w="7513" w:type="dxa"/>
            <w:gridSpan w:val="4"/>
            <w:vMerge w:val="continue"/>
            <w:vAlign w:val="center"/>
          </w:tcPr>
          <w:p w14:paraId="6858AAA2">
            <w:pPr>
              <w:rPr>
                <w:rFonts w:ascii="Times New Roman"/>
                <w:szCs w:val="24"/>
              </w:rPr>
            </w:pPr>
          </w:p>
        </w:tc>
      </w:tr>
      <w:tr w14:paraId="6A9D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Align w:val="center"/>
          </w:tcPr>
          <w:p w14:paraId="59171D83">
            <w:pPr>
              <w:widowControl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人员资质</w:t>
            </w:r>
          </w:p>
        </w:tc>
        <w:tc>
          <w:tcPr>
            <w:tcW w:w="7513" w:type="dxa"/>
            <w:gridSpan w:val="4"/>
            <w:vAlign w:val="center"/>
          </w:tcPr>
          <w:p w14:paraId="1BE4E000">
            <w:pPr>
              <w:spacing w:line="360" w:lineRule="auto"/>
              <w:ind w:right="782" w:firstLine="480" w:firstLineChars="200"/>
              <w:jc w:val="left"/>
              <w:rPr>
                <w:rFonts w:ascii="Times New Roman"/>
                <w:szCs w:val="24"/>
              </w:rPr>
            </w:pPr>
            <w:bookmarkStart w:id="0" w:name="_Toc499059486"/>
            <w:bookmarkStart w:id="1" w:name="_Toc499060223"/>
            <w:r>
              <w:rPr>
                <w:rFonts w:hint="eastAsia" w:ascii="Times New Roman"/>
                <w:szCs w:val="24"/>
              </w:rPr>
              <w:t>检测</w:t>
            </w:r>
            <w:r>
              <w:rPr>
                <w:rFonts w:ascii="Times New Roman"/>
                <w:szCs w:val="24"/>
              </w:rPr>
              <w:t>采样与测试分析人员均经考核合格并持证上岗，</w:t>
            </w:r>
            <w:r>
              <w:rPr>
                <w:rFonts w:hint="eastAsia" w:ascii="Times New Roman"/>
                <w:szCs w:val="24"/>
              </w:rPr>
              <w:t>检测</w:t>
            </w:r>
            <w:r>
              <w:rPr>
                <w:rFonts w:ascii="Times New Roman"/>
                <w:szCs w:val="24"/>
              </w:rPr>
              <w:t>数据和技术报告执行三级审核制度。</w:t>
            </w:r>
            <w:bookmarkEnd w:id="0"/>
            <w:bookmarkEnd w:id="1"/>
          </w:p>
        </w:tc>
      </w:tr>
      <w:tr w14:paraId="605F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Align w:val="center"/>
          </w:tcPr>
          <w:p w14:paraId="610667F7">
            <w:pPr>
              <w:widowControl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检测结论</w:t>
            </w:r>
          </w:p>
        </w:tc>
        <w:tc>
          <w:tcPr>
            <w:tcW w:w="7513" w:type="dxa"/>
            <w:gridSpan w:val="4"/>
            <w:vAlign w:val="center"/>
          </w:tcPr>
          <w:p w14:paraId="7FF1C04F">
            <w:pPr>
              <w:spacing w:line="300" w:lineRule="exact"/>
              <w:ind w:right="780" w:firstLine="480" w:firstLineChars="200"/>
              <w:jc w:val="left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不做评价</w:t>
            </w:r>
          </w:p>
        </w:tc>
      </w:tr>
      <w:tr w14:paraId="62C2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7CBAA0B">
            <w:pPr>
              <w:widowControl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备  注</w:t>
            </w:r>
          </w:p>
        </w:tc>
        <w:tc>
          <w:tcPr>
            <w:tcW w:w="7513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AD4E4B7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/>
                <w:bCs/>
                <w:szCs w:val="24"/>
              </w:rPr>
              <w:t>无</w:t>
            </w:r>
          </w:p>
        </w:tc>
      </w:tr>
      <w:tr w14:paraId="3D1F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915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FB63E0">
            <w:pPr>
              <w:snapToGrid w:val="0"/>
              <w:spacing w:line="0" w:lineRule="atLeast"/>
              <w:rPr>
                <w:rFonts w:ascii="Times New Roman"/>
                <w:szCs w:val="24"/>
              </w:rPr>
            </w:pPr>
          </w:p>
        </w:tc>
      </w:tr>
      <w:tr w14:paraId="4D12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D882">
            <w:pPr>
              <w:snapToGrid w:val="0"/>
              <w:spacing w:line="0" w:lineRule="atLeast"/>
              <w:jc w:val="right"/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bCs/>
                <w:szCs w:val="24"/>
                <w:lang w:val="en-US" w:eastAsia="zh-CN"/>
              </w:rPr>
              <w:t>报告</w:t>
            </w:r>
            <w:r>
              <w:rPr>
                <w:rFonts w:ascii="Times New Roman"/>
                <w:bCs/>
                <w:szCs w:val="24"/>
              </w:rPr>
              <w:t>编制人：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47FAB">
            <w:pPr>
              <w:snapToGrid w:val="0"/>
              <w:spacing w:line="0" w:lineRule="atLeast"/>
              <w:rPr>
                <w:rFonts w:ascii="Times New Roman"/>
                <w:szCs w:val="24"/>
              </w:rPr>
            </w:pPr>
          </w:p>
        </w:tc>
        <w:tc>
          <w:tcPr>
            <w:tcW w:w="495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6E76F8">
            <w:pPr>
              <w:adjustRightInd w:val="0"/>
              <w:snapToGrid w:val="0"/>
              <w:spacing w:line="0" w:lineRule="atLeast"/>
              <w:ind w:right="86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山东凯宁环保科技有限公司</w:t>
            </w:r>
          </w:p>
          <w:p w14:paraId="65DA58BD">
            <w:pPr>
              <w:adjustRightInd w:val="0"/>
              <w:snapToGrid w:val="0"/>
              <w:spacing w:before="163" w:beforeLines="50" w:line="0" w:lineRule="atLeast"/>
              <w:ind w:right="868"/>
              <w:jc w:val="center"/>
              <w:rPr>
                <w:rFonts w:ascii="Times New Roman"/>
                <w:szCs w:val="24"/>
              </w:rPr>
            </w:pPr>
            <w:r>
              <w:rPr>
                <w:rFonts w:hint="eastAsia"/>
                <w:szCs w:val="24"/>
              </w:rPr>
              <w:t>（加盖报告专用章）</w:t>
            </w:r>
          </w:p>
        </w:tc>
      </w:tr>
      <w:tr w14:paraId="6017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2E7CE">
            <w:pPr>
              <w:snapToGrid w:val="0"/>
              <w:spacing w:line="0" w:lineRule="atLeast"/>
              <w:jc w:val="right"/>
              <w:rPr>
                <w:rFonts w:ascii="Times New Roman"/>
                <w:bCs/>
                <w:szCs w:val="24"/>
              </w:rPr>
            </w:pPr>
            <w:r>
              <w:rPr>
                <w:rFonts w:ascii="Times New Roman"/>
                <w:bCs/>
                <w:szCs w:val="24"/>
              </w:rPr>
              <w:t>审核人：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9899">
            <w:pPr>
              <w:snapToGrid w:val="0"/>
              <w:spacing w:line="0" w:lineRule="atLeast"/>
              <w:rPr>
                <w:rFonts w:ascii="Times New Roman"/>
                <w:bCs/>
                <w:szCs w:val="24"/>
              </w:rPr>
            </w:pPr>
          </w:p>
        </w:tc>
        <w:tc>
          <w:tcPr>
            <w:tcW w:w="4959" w:type="dxa"/>
            <w:gridSpan w:val="3"/>
            <w:vMerge w:val="continue"/>
            <w:tcBorders>
              <w:left w:val="nil"/>
              <w:right w:val="nil"/>
            </w:tcBorders>
            <w:vAlign w:val="center"/>
          </w:tcPr>
          <w:p w14:paraId="0D4AEB54">
            <w:pPr>
              <w:adjustRightInd w:val="0"/>
              <w:snapToGrid w:val="0"/>
              <w:spacing w:before="163" w:beforeLines="50" w:line="0" w:lineRule="atLeast"/>
              <w:ind w:right="868"/>
              <w:jc w:val="center"/>
              <w:rPr>
                <w:szCs w:val="24"/>
              </w:rPr>
            </w:pPr>
          </w:p>
        </w:tc>
      </w:tr>
      <w:tr w14:paraId="21E5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8B92">
            <w:pPr>
              <w:snapToGrid w:val="0"/>
              <w:spacing w:line="0" w:lineRule="atLeast"/>
              <w:jc w:val="right"/>
              <w:rPr>
                <w:rFonts w:ascii="Times New Roman"/>
                <w:bCs/>
                <w:szCs w:val="24"/>
              </w:rPr>
            </w:pPr>
            <w:r>
              <w:rPr>
                <w:rFonts w:hint="eastAsia" w:ascii="Times New Roman"/>
                <w:bCs/>
                <w:szCs w:val="24"/>
                <w:lang w:val="en-US" w:eastAsia="zh-CN"/>
              </w:rPr>
              <w:t>授权</w:t>
            </w:r>
            <w:r>
              <w:rPr>
                <w:rFonts w:ascii="Times New Roman"/>
                <w:bCs/>
                <w:szCs w:val="24"/>
              </w:rPr>
              <w:t>签</w:t>
            </w:r>
            <w:r>
              <w:rPr>
                <w:rFonts w:hint="eastAsia" w:ascii="Times New Roman"/>
                <w:bCs/>
                <w:szCs w:val="24"/>
                <w:lang w:val="en-US" w:eastAsia="zh-CN"/>
              </w:rPr>
              <w:t>字</w:t>
            </w:r>
            <w:r>
              <w:rPr>
                <w:rFonts w:ascii="Times New Roman"/>
                <w:bCs/>
                <w:szCs w:val="24"/>
              </w:rPr>
              <w:t>人：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BABB">
            <w:pPr>
              <w:snapToGrid w:val="0"/>
              <w:spacing w:line="0" w:lineRule="atLeast"/>
              <w:rPr>
                <w:rFonts w:ascii="Times New Roman"/>
                <w:bCs/>
                <w:szCs w:val="24"/>
              </w:rPr>
            </w:pPr>
          </w:p>
        </w:tc>
        <w:tc>
          <w:tcPr>
            <w:tcW w:w="4959" w:type="dxa"/>
            <w:gridSpan w:val="3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06C0E466">
            <w:pPr>
              <w:adjustRightInd w:val="0"/>
              <w:snapToGrid w:val="0"/>
              <w:spacing w:line="0" w:lineRule="atLeast"/>
              <w:ind w:right="866"/>
              <w:jc w:val="center"/>
              <w:rPr>
                <w:sz w:val="28"/>
                <w:szCs w:val="28"/>
              </w:rPr>
            </w:pPr>
          </w:p>
        </w:tc>
      </w:tr>
    </w:tbl>
    <w:p w14:paraId="425E2CE6">
      <w:pPr>
        <w:spacing w:before="163" w:beforeLines="50" w:after="163" w:afterLines="50" w:line="20" w:lineRule="exact"/>
      </w:pPr>
      <w:r>
        <w:br w:type="page"/>
      </w:r>
    </w:p>
    <w:p w14:paraId="5DDF7B2F">
      <w:pPr>
        <w:pStyle w:val="25"/>
        <w:rPr>
          <w:rFonts w:hAnsi="宋体"/>
          <w:color w:val="auto"/>
          <w:sz w:val="30"/>
          <w:szCs w:val="30"/>
        </w:rPr>
      </w:pPr>
      <w:r>
        <w:rPr>
          <w:rFonts w:hAnsi="宋体"/>
          <w:color w:val="auto"/>
          <w:sz w:val="30"/>
          <w:szCs w:val="30"/>
        </w:rPr>
        <w:t>二、检测结果</w:t>
      </w: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4"/>
        <w:gridCol w:w="1824"/>
        <w:gridCol w:w="2328"/>
        <w:gridCol w:w="2022"/>
        <w:gridCol w:w="1770"/>
      </w:tblGrid>
      <w:tr w14:paraId="3C2B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1048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91FEC8F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Ansi="宋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地下水检测结果表</w:t>
            </w:r>
          </w:p>
        </w:tc>
      </w:tr>
      <w:tr w14:paraId="055F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Align w:val="center"/>
          </w:tcPr>
          <w:p w14:paraId="449FE469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监测日期</w:t>
            </w:r>
          </w:p>
        </w:tc>
        <w:tc>
          <w:tcPr>
            <w:tcW w:w="8645" w:type="dxa"/>
            <w:gridSpan w:val="4"/>
            <w:vAlign w:val="center"/>
          </w:tcPr>
          <w:p w14:paraId="0932B363">
            <w:pPr>
              <w:pStyle w:val="26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2025.09.28</w:t>
            </w:r>
          </w:p>
        </w:tc>
      </w:tr>
      <w:tr w14:paraId="2674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Align w:val="center"/>
          </w:tcPr>
          <w:p w14:paraId="1AD9414C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监测点位 </w:t>
            </w:r>
          </w:p>
        </w:tc>
        <w:tc>
          <w:tcPr>
            <w:tcW w:w="1985" w:type="dxa"/>
            <w:vAlign w:val="center"/>
          </w:tcPr>
          <w:p w14:paraId="0100A24E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样品编码</w:t>
            </w:r>
          </w:p>
        </w:tc>
        <w:tc>
          <w:tcPr>
            <w:tcW w:w="2535" w:type="dxa"/>
            <w:vAlign w:val="center"/>
          </w:tcPr>
          <w:p w14:paraId="6F057567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样品性状</w:t>
            </w:r>
          </w:p>
        </w:tc>
        <w:tc>
          <w:tcPr>
            <w:tcW w:w="2200" w:type="dxa"/>
            <w:vAlign w:val="center"/>
          </w:tcPr>
          <w:p w14:paraId="25794151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检测项目</w:t>
            </w:r>
          </w:p>
        </w:tc>
        <w:tc>
          <w:tcPr>
            <w:tcW w:w="1925" w:type="dxa"/>
            <w:vAlign w:val="center"/>
          </w:tcPr>
          <w:p w14:paraId="2E1CFBFD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检测结果</w:t>
            </w:r>
          </w:p>
        </w:tc>
      </w:tr>
      <w:tr w14:paraId="176B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restart"/>
            <w:vAlign w:val="center"/>
          </w:tcPr>
          <w:p w14:paraId="040A5B9F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1#厂区西南侧</w:t>
            </w:r>
          </w:p>
        </w:tc>
        <w:tc>
          <w:tcPr>
            <w:tcW w:w="1985" w:type="dxa"/>
            <w:vAlign w:val="center"/>
          </w:tcPr>
          <w:p w14:paraId="1612D9A0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X2509451a001</w:t>
            </w:r>
          </w:p>
        </w:tc>
        <w:tc>
          <w:tcPr>
            <w:tcW w:w="2535" w:type="dxa"/>
            <w:vAlign w:val="center"/>
          </w:tcPr>
          <w:p w14:paraId="7029AC76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577AF4F1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硫化物(mg/L)</w:t>
            </w:r>
          </w:p>
        </w:tc>
        <w:tc>
          <w:tcPr>
            <w:tcW w:w="1925" w:type="dxa"/>
            <w:vAlign w:val="center"/>
          </w:tcPr>
          <w:p w14:paraId="219A810F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0.003L</w:t>
            </w:r>
          </w:p>
        </w:tc>
      </w:tr>
      <w:tr w14:paraId="42B1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F208C37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2A1B5EF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X2509451b001</w:t>
            </w:r>
          </w:p>
        </w:tc>
        <w:tc>
          <w:tcPr>
            <w:tcW w:w="2535" w:type="dxa"/>
            <w:vAlign w:val="center"/>
          </w:tcPr>
          <w:p w14:paraId="11357C4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3C19DEF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钠(mg/L)</w:t>
            </w:r>
          </w:p>
        </w:tc>
        <w:tc>
          <w:tcPr>
            <w:tcW w:w="1925" w:type="dxa"/>
            <w:vAlign w:val="center"/>
          </w:tcPr>
          <w:p w14:paraId="63A8422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213</w:t>
            </w:r>
          </w:p>
        </w:tc>
      </w:tr>
      <w:tr w14:paraId="21C4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F08355D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331382A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X2509451b001</w:t>
            </w:r>
          </w:p>
        </w:tc>
        <w:tc>
          <w:tcPr>
            <w:tcW w:w="2535" w:type="dxa"/>
            <w:vAlign w:val="center"/>
          </w:tcPr>
          <w:p w14:paraId="1892D3E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17D62EF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铝(mg/L)</w:t>
            </w:r>
          </w:p>
        </w:tc>
        <w:tc>
          <w:tcPr>
            <w:tcW w:w="1925" w:type="dxa"/>
            <w:vAlign w:val="center"/>
          </w:tcPr>
          <w:p w14:paraId="7ED27F2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0.009L</w:t>
            </w:r>
          </w:p>
        </w:tc>
      </w:tr>
      <w:tr w14:paraId="7317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5A6DAE3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208E903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X2509451c001</w:t>
            </w:r>
          </w:p>
        </w:tc>
        <w:tc>
          <w:tcPr>
            <w:tcW w:w="2535" w:type="dxa"/>
            <w:vAlign w:val="center"/>
          </w:tcPr>
          <w:p w14:paraId="7BB82B9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098A3B2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苯胺类化合物(μg/L)</w:t>
            </w:r>
          </w:p>
        </w:tc>
        <w:tc>
          <w:tcPr>
            <w:tcW w:w="1925" w:type="dxa"/>
            <w:vAlign w:val="center"/>
          </w:tcPr>
          <w:p w14:paraId="4538922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0.045L</w:t>
            </w:r>
          </w:p>
        </w:tc>
      </w:tr>
      <w:tr w14:paraId="672B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3275B04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8B49B3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X2509451d001</w:t>
            </w:r>
          </w:p>
        </w:tc>
        <w:tc>
          <w:tcPr>
            <w:tcW w:w="2535" w:type="dxa"/>
            <w:vAlign w:val="center"/>
          </w:tcPr>
          <w:p w14:paraId="2FDE7FE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241BC9F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阴离子合成洗涤剂(mg/L)</w:t>
            </w:r>
          </w:p>
        </w:tc>
        <w:tc>
          <w:tcPr>
            <w:tcW w:w="1925" w:type="dxa"/>
            <w:vAlign w:val="center"/>
          </w:tcPr>
          <w:p w14:paraId="4ED10D3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0.05L</w:t>
            </w:r>
          </w:p>
        </w:tc>
      </w:tr>
      <w:tr w14:paraId="6C2D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5AC153A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5FCE77F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X2509451e001</w:t>
            </w:r>
          </w:p>
        </w:tc>
        <w:tc>
          <w:tcPr>
            <w:tcW w:w="2535" w:type="dxa"/>
            <w:vAlign w:val="center"/>
          </w:tcPr>
          <w:p w14:paraId="7E0C9CA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0BFD2CE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苯(μg/L)</w:t>
            </w:r>
          </w:p>
        </w:tc>
        <w:tc>
          <w:tcPr>
            <w:tcW w:w="1925" w:type="dxa"/>
            <w:vAlign w:val="center"/>
          </w:tcPr>
          <w:p w14:paraId="53E7E4F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0A2F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EC56D63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053F67A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X2509451e001</w:t>
            </w:r>
          </w:p>
        </w:tc>
        <w:tc>
          <w:tcPr>
            <w:tcW w:w="2535" w:type="dxa"/>
            <w:vAlign w:val="center"/>
          </w:tcPr>
          <w:p w14:paraId="73644A3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1838EA4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甲苯(μg/L)</w:t>
            </w:r>
          </w:p>
        </w:tc>
        <w:tc>
          <w:tcPr>
            <w:tcW w:w="1925" w:type="dxa"/>
            <w:vAlign w:val="center"/>
          </w:tcPr>
          <w:p w14:paraId="22F2D97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0.3L</w:t>
            </w:r>
          </w:p>
        </w:tc>
      </w:tr>
      <w:tr w14:paraId="3E34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69AA0C9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3990E8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X2509451e001</w:t>
            </w:r>
          </w:p>
        </w:tc>
        <w:tc>
          <w:tcPr>
            <w:tcW w:w="2535" w:type="dxa"/>
            <w:vAlign w:val="center"/>
          </w:tcPr>
          <w:p w14:paraId="01251AF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360D791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四氯化碳(μg/L)</w:t>
            </w:r>
          </w:p>
        </w:tc>
        <w:tc>
          <w:tcPr>
            <w:tcW w:w="1925" w:type="dxa"/>
            <w:vAlign w:val="center"/>
          </w:tcPr>
          <w:p w14:paraId="36097E1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667E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D4F7C81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3E44519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X2509451e001</w:t>
            </w:r>
          </w:p>
        </w:tc>
        <w:tc>
          <w:tcPr>
            <w:tcW w:w="2535" w:type="dxa"/>
            <w:vAlign w:val="center"/>
          </w:tcPr>
          <w:p w14:paraId="574CACB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2974F71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三氯甲烷(μg/L)</w:t>
            </w:r>
          </w:p>
        </w:tc>
        <w:tc>
          <w:tcPr>
            <w:tcW w:w="1925" w:type="dxa"/>
            <w:vAlign w:val="center"/>
          </w:tcPr>
          <w:p w14:paraId="483E44F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7F3A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0ECC1DD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49D80F1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X2509451g001</w:t>
            </w:r>
          </w:p>
        </w:tc>
        <w:tc>
          <w:tcPr>
            <w:tcW w:w="2535" w:type="dxa"/>
            <w:vAlign w:val="center"/>
          </w:tcPr>
          <w:p w14:paraId="149CA79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38036C5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色度(度)</w:t>
            </w:r>
          </w:p>
        </w:tc>
        <w:tc>
          <w:tcPr>
            <w:tcW w:w="1925" w:type="dxa"/>
            <w:vAlign w:val="center"/>
          </w:tcPr>
          <w:p w14:paraId="1AC76D1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 w14:paraId="15C7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2D1E5C0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28DEE98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X2509451g001</w:t>
            </w:r>
          </w:p>
        </w:tc>
        <w:tc>
          <w:tcPr>
            <w:tcW w:w="2535" w:type="dxa"/>
            <w:vAlign w:val="center"/>
          </w:tcPr>
          <w:p w14:paraId="4072A86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5A83ABA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浑浊度(NTU)</w:t>
            </w:r>
          </w:p>
        </w:tc>
        <w:tc>
          <w:tcPr>
            <w:tcW w:w="1925" w:type="dxa"/>
            <w:vAlign w:val="center"/>
          </w:tcPr>
          <w:p w14:paraId="583428D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1L</w:t>
            </w:r>
          </w:p>
        </w:tc>
      </w:tr>
      <w:tr w14:paraId="4B64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5DB40A6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329E984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X2509451i001</w:t>
            </w:r>
          </w:p>
        </w:tc>
        <w:tc>
          <w:tcPr>
            <w:tcW w:w="2535" w:type="dxa"/>
            <w:vAlign w:val="center"/>
          </w:tcPr>
          <w:p w14:paraId="6A2F97B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09066BF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硫酸盐(mg/L)</w:t>
            </w:r>
          </w:p>
        </w:tc>
        <w:tc>
          <w:tcPr>
            <w:tcW w:w="1925" w:type="dxa"/>
            <w:vAlign w:val="center"/>
          </w:tcPr>
          <w:p w14:paraId="26677B2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329</w:t>
            </w:r>
          </w:p>
        </w:tc>
      </w:tr>
      <w:tr w14:paraId="6B26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25976FC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03303EF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X2509451i001</w:t>
            </w:r>
          </w:p>
        </w:tc>
        <w:tc>
          <w:tcPr>
            <w:tcW w:w="2535" w:type="dxa"/>
            <w:vAlign w:val="center"/>
          </w:tcPr>
          <w:p w14:paraId="67D77B3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1869293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氟化物(mg/L)</w:t>
            </w:r>
          </w:p>
        </w:tc>
        <w:tc>
          <w:tcPr>
            <w:tcW w:w="1925" w:type="dxa"/>
            <w:vAlign w:val="center"/>
          </w:tcPr>
          <w:p w14:paraId="1AE2458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0.22</w:t>
            </w:r>
          </w:p>
        </w:tc>
      </w:tr>
      <w:tr w14:paraId="370C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DBD63FD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6854A08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X2509451i001</w:t>
            </w:r>
          </w:p>
        </w:tc>
        <w:tc>
          <w:tcPr>
            <w:tcW w:w="2535" w:type="dxa"/>
            <w:vAlign w:val="center"/>
          </w:tcPr>
          <w:p w14:paraId="5DF6F47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5948709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碘化物(mg/L)</w:t>
            </w:r>
          </w:p>
        </w:tc>
        <w:tc>
          <w:tcPr>
            <w:tcW w:w="1925" w:type="dxa"/>
            <w:vAlign w:val="center"/>
          </w:tcPr>
          <w:p w14:paraId="5FD7AB0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0.038</w:t>
            </w:r>
          </w:p>
        </w:tc>
      </w:tr>
      <w:tr w14:paraId="5FD9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01448B5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08E8272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X2509451i001</w:t>
            </w:r>
          </w:p>
        </w:tc>
        <w:tc>
          <w:tcPr>
            <w:tcW w:w="2535" w:type="dxa"/>
            <w:vAlign w:val="center"/>
          </w:tcPr>
          <w:p w14:paraId="4A1012E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7047801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氯化物(mg/L)</w:t>
            </w:r>
          </w:p>
        </w:tc>
        <w:tc>
          <w:tcPr>
            <w:tcW w:w="1925" w:type="dxa"/>
            <w:vAlign w:val="center"/>
          </w:tcPr>
          <w:p w14:paraId="5C94F0E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1.09×10³</w:t>
            </w:r>
          </w:p>
        </w:tc>
      </w:tr>
      <w:tr w14:paraId="07C3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ED5131B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6C19C49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X2509451e001</w:t>
            </w:r>
          </w:p>
        </w:tc>
        <w:tc>
          <w:tcPr>
            <w:tcW w:w="2535" w:type="dxa"/>
            <w:vAlign w:val="center"/>
          </w:tcPr>
          <w:p w14:paraId="367060D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0114F9B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二氯甲烷(μg/L)</w:t>
            </w:r>
          </w:p>
        </w:tc>
        <w:tc>
          <w:tcPr>
            <w:tcW w:w="1925" w:type="dxa"/>
            <w:vAlign w:val="center"/>
          </w:tcPr>
          <w:p w14:paraId="4BFBE15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0.5L</w:t>
            </w:r>
          </w:p>
        </w:tc>
      </w:tr>
      <w:tr w14:paraId="76E5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488" w:type="dxa"/>
            <w:gridSpan w:val="5"/>
            <w:vAlign w:val="center"/>
          </w:tcPr>
          <w:p w14:paraId="16CD5739">
            <w:pPr>
              <w:pStyle w:val="26"/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napToGrid w:val="0"/>
                <w:sz w:val="24"/>
                <w:szCs w:val="24"/>
              </w:rPr>
              <w:t>低于检出限的项目以“检出限+L”标示。</w:t>
            </w:r>
          </w:p>
        </w:tc>
      </w:tr>
    </w:tbl>
    <w:p w14:paraId="03490C8B">
      <w:pPr>
        <w:rPr>
          <w:sz w:val="22"/>
        </w:rPr>
      </w:pPr>
      <w:r>
        <w:rPr>
          <w:rFonts w:hint="eastAsia"/>
          <w:sz w:val="22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本页以下空白</w:t>
      </w:r>
      <w:r>
        <w:rPr>
          <w:sz w:val="22"/>
        </w:rPr>
        <w:br w:type="page"/>
      </w:r>
    </w:p>
    <w:p w14:paraId="032FCD51">
      <w:pPr>
        <w:pStyle w:val="26"/>
        <w:rPr>
          <w:sz w:val="22"/>
        </w:rPr>
      </w:pP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4"/>
        <w:gridCol w:w="1824"/>
        <w:gridCol w:w="2328"/>
        <w:gridCol w:w="2022"/>
        <w:gridCol w:w="1770"/>
      </w:tblGrid>
      <w:tr w14:paraId="435C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1048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05ABB10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Ansi="宋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地下水检测结果表</w:t>
            </w:r>
          </w:p>
        </w:tc>
      </w:tr>
      <w:tr w14:paraId="49DB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Align w:val="center"/>
          </w:tcPr>
          <w:p w14:paraId="330A52AD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监测日期</w:t>
            </w:r>
          </w:p>
        </w:tc>
        <w:tc>
          <w:tcPr>
            <w:tcW w:w="8645" w:type="dxa"/>
            <w:gridSpan w:val="4"/>
            <w:vAlign w:val="center"/>
          </w:tcPr>
          <w:p w14:paraId="22EA18EC">
            <w:pPr>
              <w:pStyle w:val="26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2025.09.28</w:t>
            </w:r>
          </w:p>
        </w:tc>
      </w:tr>
      <w:tr w14:paraId="755C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Align w:val="center"/>
          </w:tcPr>
          <w:p w14:paraId="68767572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监测点位 </w:t>
            </w:r>
          </w:p>
        </w:tc>
        <w:tc>
          <w:tcPr>
            <w:tcW w:w="1985" w:type="dxa"/>
            <w:vAlign w:val="center"/>
          </w:tcPr>
          <w:p w14:paraId="2A3A9F22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样品编码</w:t>
            </w:r>
          </w:p>
        </w:tc>
        <w:tc>
          <w:tcPr>
            <w:tcW w:w="2535" w:type="dxa"/>
            <w:vAlign w:val="center"/>
          </w:tcPr>
          <w:p w14:paraId="04B7CD59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样品性状</w:t>
            </w:r>
          </w:p>
        </w:tc>
        <w:tc>
          <w:tcPr>
            <w:tcW w:w="2200" w:type="dxa"/>
            <w:vAlign w:val="center"/>
          </w:tcPr>
          <w:p w14:paraId="69138B14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检测项目</w:t>
            </w:r>
          </w:p>
        </w:tc>
        <w:tc>
          <w:tcPr>
            <w:tcW w:w="1925" w:type="dxa"/>
            <w:vAlign w:val="center"/>
          </w:tcPr>
          <w:p w14:paraId="56CA7182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检测结果</w:t>
            </w:r>
          </w:p>
        </w:tc>
      </w:tr>
      <w:tr w14:paraId="0F79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restart"/>
            <w:vAlign w:val="center"/>
          </w:tcPr>
          <w:p w14:paraId="01C76F16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1#厂区西南侧</w:t>
            </w:r>
          </w:p>
        </w:tc>
        <w:tc>
          <w:tcPr>
            <w:tcW w:w="1985" w:type="dxa"/>
            <w:vAlign w:val="center"/>
          </w:tcPr>
          <w:p w14:paraId="0D30982F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X2509451b001</w:t>
            </w:r>
          </w:p>
        </w:tc>
        <w:tc>
          <w:tcPr>
            <w:tcW w:w="2535" w:type="dxa"/>
            <w:vAlign w:val="center"/>
          </w:tcPr>
          <w:p w14:paraId="5C0FE20D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24AEC478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铁(mg/L)</w:t>
            </w:r>
          </w:p>
        </w:tc>
        <w:tc>
          <w:tcPr>
            <w:tcW w:w="1925" w:type="dxa"/>
            <w:vAlign w:val="center"/>
          </w:tcPr>
          <w:p w14:paraId="0C846866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0.01L</w:t>
            </w:r>
          </w:p>
        </w:tc>
      </w:tr>
      <w:tr w14:paraId="4DAC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9526FAF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06D3E00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X2509451b001</w:t>
            </w:r>
          </w:p>
        </w:tc>
        <w:tc>
          <w:tcPr>
            <w:tcW w:w="2535" w:type="dxa"/>
            <w:vAlign w:val="center"/>
          </w:tcPr>
          <w:p w14:paraId="6E8E89E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0FC0513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锰(mg/L)</w:t>
            </w:r>
          </w:p>
        </w:tc>
        <w:tc>
          <w:tcPr>
            <w:tcW w:w="1925" w:type="dxa"/>
            <w:vAlign w:val="center"/>
          </w:tcPr>
          <w:p w14:paraId="48B5EC7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0.01L</w:t>
            </w:r>
          </w:p>
        </w:tc>
      </w:tr>
      <w:tr w14:paraId="242C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B5CD979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92FE34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X2509451j001</w:t>
            </w:r>
          </w:p>
        </w:tc>
        <w:tc>
          <w:tcPr>
            <w:tcW w:w="2535" w:type="dxa"/>
            <w:vAlign w:val="center"/>
          </w:tcPr>
          <w:p w14:paraId="3B2151C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0B7423C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铅(mg/L)</w:t>
            </w:r>
          </w:p>
        </w:tc>
        <w:tc>
          <w:tcPr>
            <w:tcW w:w="1925" w:type="dxa"/>
            <w:vAlign w:val="center"/>
          </w:tcPr>
          <w:p w14:paraId="32BF5AD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0.01L</w:t>
            </w:r>
          </w:p>
        </w:tc>
      </w:tr>
      <w:tr w14:paraId="1340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5B58529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2AEC2EB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X2509451b001</w:t>
            </w:r>
          </w:p>
        </w:tc>
        <w:tc>
          <w:tcPr>
            <w:tcW w:w="2535" w:type="dxa"/>
            <w:vAlign w:val="center"/>
          </w:tcPr>
          <w:p w14:paraId="15D8553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75E659A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铜(mg/L)</w:t>
            </w:r>
          </w:p>
        </w:tc>
        <w:tc>
          <w:tcPr>
            <w:tcW w:w="1925" w:type="dxa"/>
            <w:vAlign w:val="center"/>
          </w:tcPr>
          <w:p w14:paraId="55567F1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0.04L</w:t>
            </w:r>
          </w:p>
        </w:tc>
      </w:tr>
      <w:tr w14:paraId="3E75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18674CD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30AF85C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X2509451b001</w:t>
            </w:r>
          </w:p>
        </w:tc>
        <w:tc>
          <w:tcPr>
            <w:tcW w:w="2535" w:type="dxa"/>
            <w:vAlign w:val="center"/>
          </w:tcPr>
          <w:p w14:paraId="6049F73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55D5205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锌(mg/L)</w:t>
            </w:r>
          </w:p>
        </w:tc>
        <w:tc>
          <w:tcPr>
            <w:tcW w:w="1925" w:type="dxa"/>
            <w:vAlign w:val="center"/>
          </w:tcPr>
          <w:p w14:paraId="5E42B0F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0.009L</w:t>
            </w:r>
          </w:p>
        </w:tc>
      </w:tr>
      <w:tr w14:paraId="1E2F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01A57AA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AFEBDA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X2509451j001</w:t>
            </w:r>
          </w:p>
        </w:tc>
        <w:tc>
          <w:tcPr>
            <w:tcW w:w="2535" w:type="dxa"/>
            <w:vAlign w:val="center"/>
          </w:tcPr>
          <w:p w14:paraId="5AE02CF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1E0A41B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镉(mg/L)</w:t>
            </w:r>
          </w:p>
        </w:tc>
        <w:tc>
          <w:tcPr>
            <w:tcW w:w="1925" w:type="dxa"/>
            <w:vAlign w:val="center"/>
          </w:tcPr>
          <w:p w14:paraId="34A6288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0.001L</w:t>
            </w:r>
          </w:p>
        </w:tc>
      </w:tr>
      <w:tr w14:paraId="0695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E11B36F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A27E4A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X2509451k001</w:t>
            </w:r>
          </w:p>
        </w:tc>
        <w:tc>
          <w:tcPr>
            <w:tcW w:w="2535" w:type="dxa"/>
            <w:vAlign w:val="center"/>
          </w:tcPr>
          <w:p w14:paraId="6A4450D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6DC7E05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六价铬(mg/L)</w:t>
            </w:r>
          </w:p>
        </w:tc>
        <w:tc>
          <w:tcPr>
            <w:tcW w:w="1925" w:type="dxa"/>
            <w:vAlign w:val="center"/>
          </w:tcPr>
          <w:p w14:paraId="37DA889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0.004L</w:t>
            </w:r>
          </w:p>
        </w:tc>
      </w:tr>
      <w:tr w14:paraId="174A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10A9673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4808C6A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X2509451l001</w:t>
            </w:r>
          </w:p>
        </w:tc>
        <w:tc>
          <w:tcPr>
            <w:tcW w:w="2535" w:type="dxa"/>
            <w:vAlign w:val="center"/>
          </w:tcPr>
          <w:p w14:paraId="295DB85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52922C1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臭和味(mg/L)</w:t>
            </w:r>
          </w:p>
        </w:tc>
        <w:tc>
          <w:tcPr>
            <w:tcW w:w="1925" w:type="dxa"/>
            <w:vAlign w:val="center"/>
          </w:tcPr>
          <w:p w14:paraId="515C7A6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</w:t>
            </w:r>
          </w:p>
        </w:tc>
      </w:tr>
      <w:tr w14:paraId="25B0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A41995B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58DECE8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X2509451l001</w:t>
            </w:r>
          </w:p>
        </w:tc>
        <w:tc>
          <w:tcPr>
            <w:tcW w:w="2535" w:type="dxa"/>
            <w:vAlign w:val="center"/>
          </w:tcPr>
          <w:p w14:paraId="2A65C5B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61F5F31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肉眼可见物(mg/L)</w:t>
            </w:r>
          </w:p>
        </w:tc>
        <w:tc>
          <w:tcPr>
            <w:tcW w:w="1925" w:type="dxa"/>
            <w:vAlign w:val="center"/>
          </w:tcPr>
          <w:p w14:paraId="2C043D2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</w:t>
            </w:r>
          </w:p>
        </w:tc>
      </w:tr>
      <w:tr w14:paraId="17C6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5EE8E84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4C3CFF4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X2509451m001</w:t>
            </w:r>
          </w:p>
        </w:tc>
        <w:tc>
          <w:tcPr>
            <w:tcW w:w="2535" w:type="dxa"/>
            <w:vAlign w:val="center"/>
          </w:tcPr>
          <w:p w14:paraId="09DAD7A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6462200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溶解性总固体(mg/L)</w:t>
            </w:r>
          </w:p>
        </w:tc>
        <w:tc>
          <w:tcPr>
            <w:tcW w:w="1925" w:type="dxa"/>
            <w:vAlign w:val="center"/>
          </w:tcPr>
          <w:p w14:paraId="30CC8F6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3.39×10³</w:t>
            </w:r>
          </w:p>
        </w:tc>
      </w:tr>
      <w:tr w14:paraId="0D0C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E3EC7AD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097AA8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X2509451n001</w:t>
            </w:r>
          </w:p>
        </w:tc>
        <w:tc>
          <w:tcPr>
            <w:tcW w:w="2535" w:type="dxa"/>
            <w:vAlign w:val="center"/>
          </w:tcPr>
          <w:p w14:paraId="22EB0CD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220DD7E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汞(μg/L)</w:t>
            </w:r>
          </w:p>
        </w:tc>
        <w:tc>
          <w:tcPr>
            <w:tcW w:w="1925" w:type="dxa"/>
            <w:vAlign w:val="center"/>
          </w:tcPr>
          <w:p w14:paraId="6DC9957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0.25</w:t>
            </w:r>
          </w:p>
        </w:tc>
      </w:tr>
      <w:tr w14:paraId="20AE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1A3BC295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4C5FDCD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X2509451o001</w:t>
            </w:r>
          </w:p>
        </w:tc>
        <w:tc>
          <w:tcPr>
            <w:tcW w:w="2535" w:type="dxa"/>
            <w:vAlign w:val="center"/>
          </w:tcPr>
          <w:p w14:paraId="41DFF4C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0C6CC80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砷(μg/L)</w:t>
            </w:r>
          </w:p>
        </w:tc>
        <w:tc>
          <w:tcPr>
            <w:tcW w:w="1925" w:type="dxa"/>
            <w:vAlign w:val="center"/>
          </w:tcPr>
          <w:p w14:paraId="57B6F21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1.9</w:t>
            </w:r>
          </w:p>
        </w:tc>
      </w:tr>
      <w:tr w14:paraId="6F90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D971F93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3E88573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X2509451b001</w:t>
            </w:r>
          </w:p>
        </w:tc>
        <w:tc>
          <w:tcPr>
            <w:tcW w:w="2535" w:type="dxa"/>
            <w:vAlign w:val="center"/>
          </w:tcPr>
          <w:p w14:paraId="24ABC72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7AD282D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硒(μg/L)</w:t>
            </w:r>
          </w:p>
        </w:tc>
        <w:tc>
          <w:tcPr>
            <w:tcW w:w="1925" w:type="dxa"/>
            <w:vAlign w:val="center"/>
          </w:tcPr>
          <w:p w14:paraId="13E819A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4FB5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B32203A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4225FDD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X2509451p001</w:t>
            </w:r>
          </w:p>
        </w:tc>
        <w:tc>
          <w:tcPr>
            <w:tcW w:w="2535" w:type="dxa"/>
            <w:vAlign w:val="center"/>
          </w:tcPr>
          <w:p w14:paraId="61C5146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6F6279D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硝基苯类(ug/L)</w:t>
            </w:r>
          </w:p>
        </w:tc>
        <w:tc>
          <w:tcPr>
            <w:tcW w:w="1925" w:type="dxa"/>
            <w:vAlign w:val="center"/>
          </w:tcPr>
          <w:p w14:paraId="4EEAE25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0.04L</w:t>
            </w:r>
          </w:p>
        </w:tc>
      </w:tr>
      <w:tr w14:paraId="0E04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104A27DB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59FD41D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X2509451q001</w:t>
            </w:r>
          </w:p>
        </w:tc>
        <w:tc>
          <w:tcPr>
            <w:tcW w:w="2535" w:type="dxa"/>
            <w:vAlign w:val="center"/>
          </w:tcPr>
          <w:p w14:paraId="29941C5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259EFB8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菌落总数(CFU/ml)</w:t>
            </w:r>
          </w:p>
        </w:tc>
        <w:tc>
          <w:tcPr>
            <w:tcW w:w="1925" w:type="dxa"/>
            <w:vAlign w:val="center"/>
          </w:tcPr>
          <w:p w14:paraId="4CDA58D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87</w:t>
            </w:r>
          </w:p>
        </w:tc>
      </w:tr>
      <w:tr w14:paraId="1F1D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4742CA4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0379B71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X2509451r001</w:t>
            </w:r>
          </w:p>
        </w:tc>
        <w:tc>
          <w:tcPr>
            <w:tcW w:w="2535" w:type="dxa"/>
            <w:vAlign w:val="center"/>
          </w:tcPr>
          <w:p w14:paraId="6B12DAF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7B82F09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总大肠菌群(MPN/100mL)</w:t>
            </w:r>
          </w:p>
        </w:tc>
        <w:tc>
          <w:tcPr>
            <w:tcW w:w="1925" w:type="dxa"/>
            <w:vAlign w:val="center"/>
          </w:tcPr>
          <w:p w14:paraId="5EBFA7C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未检出</w:t>
            </w:r>
          </w:p>
        </w:tc>
      </w:tr>
      <w:tr w14:paraId="68CF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488" w:type="dxa"/>
            <w:gridSpan w:val="5"/>
            <w:vAlign w:val="center"/>
          </w:tcPr>
          <w:p w14:paraId="32E525CC">
            <w:pPr>
              <w:pStyle w:val="26"/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napToGrid w:val="0"/>
                <w:sz w:val="24"/>
                <w:szCs w:val="24"/>
              </w:rPr>
              <w:t>低于检出限的项目以“检出限+L”标示。</w:t>
            </w:r>
          </w:p>
        </w:tc>
      </w:tr>
    </w:tbl>
    <w:p w14:paraId="178D630D">
      <w:pPr>
        <w:rPr>
          <w:sz w:val="22"/>
        </w:rPr>
      </w:pPr>
      <w:r>
        <w:rPr>
          <w:rFonts w:hint="eastAsia"/>
          <w:sz w:val="22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本页以下空白</w:t>
      </w:r>
      <w:r>
        <w:rPr>
          <w:sz w:val="22"/>
        </w:rPr>
        <w:br w:type="page"/>
      </w:r>
    </w:p>
    <w:p w14:paraId="7A10349A">
      <w:pPr>
        <w:pStyle w:val="26"/>
        <w:rPr>
          <w:sz w:val="22"/>
        </w:rPr>
      </w:pP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4"/>
        <w:gridCol w:w="1824"/>
        <w:gridCol w:w="2328"/>
        <w:gridCol w:w="2022"/>
        <w:gridCol w:w="1770"/>
      </w:tblGrid>
      <w:tr w14:paraId="64D9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963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1F404FA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Ansi="宋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地下水检测结果表</w:t>
            </w:r>
          </w:p>
        </w:tc>
      </w:tr>
      <w:tr w14:paraId="16CF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Align w:val="center"/>
          </w:tcPr>
          <w:p w14:paraId="2F522992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监测日期</w:t>
            </w:r>
          </w:p>
        </w:tc>
        <w:tc>
          <w:tcPr>
            <w:tcW w:w="7944" w:type="dxa"/>
            <w:gridSpan w:val="4"/>
            <w:vAlign w:val="center"/>
          </w:tcPr>
          <w:p w14:paraId="11C2EE98">
            <w:pPr>
              <w:pStyle w:val="26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2025.09.28</w:t>
            </w:r>
          </w:p>
        </w:tc>
      </w:tr>
      <w:tr w14:paraId="4BC6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Align w:val="center"/>
          </w:tcPr>
          <w:p w14:paraId="020589F6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监测点位 </w:t>
            </w:r>
          </w:p>
        </w:tc>
        <w:tc>
          <w:tcPr>
            <w:tcW w:w="1824" w:type="dxa"/>
            <w:vAlign w:val="center"/>
          </w:tcPr>
          <w:p w14:paraId="3BE3E7F6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样品编码</w:t>
            </w:r>
          </w:p>
        </w:tc>
        <w:tc>
          <w:tcPr>
            <w:tcW w:w="2328" w:type="dxa"/>
            <w:vAlign w:val="center"/>
          </w:tcPr>
          <w:p w14:paraId="6558B073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样品性状</w:t>
            </w:r>
          </w:p>
        </w:tc>
        <w:tc>
          <w:tcPr>
            <w:tcW w:w="2022" w:type="dxa"/>
            <w:vAlign w:val="center"/>
          </w:tcPr>
          <w:p w14:paraId="0EB22E2C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检测项目</w:t>
            </w:r>
          </w:p>
        </w:tc>
        <w:tc>
          <w:tcPr>
            <w:tcW w:w="1770" w:type="dxa"/>
            <w:vAlign w:val="center"/>
          </w:tcPr>
          <w:p w14:paraId="098EBE10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检测结果</w:t>
            </w:r>
          </w:p>
        </w:tc>
      </w:tr>
      <w:tr w14:paraId="04C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restart"/>
            <w:vAlign w:val="center"/>
          </w:tcPr>
          <w:p w14:paraId="5FE39FBE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1#厂区西南侧</w:t>
            </w:r>
          </w:p>
        </w:tc>
        <w:tc>
          <w:tcPr>
            <w:tcW w:w="1824" w:type="dxa"/>
            <w:vAlign w:val="center"/>
          </w:tcPr>
          <w:p w14:paraId="61854251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X2509451s001</w:t>
            </w:r>
          </w:p>
        </w:tc>
        <w:tc>
          <w:tcPr>
            <w:tcW w:w="2328" w:type="dxa"/>
            <w:vAlign w:val="center"/>
          </w:tcPr>
          <w:p w14:paraId="04992D95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3980DCD3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总硬度(以CaCO₃计)(mg/L)</w:t>
            </w:r>
          </w:p>
        </w:tc>
        <w:tc>
          <w:tcPr>
            <w:tcW w:w="1770" w:type="dxa"/>
            <w:vAlign w:val="center"/>
          </w:tcPr>
          <w:p w14:paraId="5DBE7646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1.09×10³</w:t>
            </w:r>
          </w:p>
        </w:tc>
      </w:tr>
      <w:tr w14:paraId="3F3C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325A8BBA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0232F15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X2509451t001</w:t>
            </w:r>
          </w:p>
        </w:tc>
        <w:tc>
          <w:tcPr>
            <w:tcW w:w="2328" w:type="dxa"/>
            <w:vAlign w:val="center"/>
          </w:tcPr>
          <w:p w14:paraId="227F16C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41E1A26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氰化物(mg/L)</w:t>
            </w:r>
          </w:p>
        </w:tc>
        <w:tc>
          <w:tcPr>
            <w:tcW w:w="1770" w:type="dxa"/>
            <w:vAlign w:val="center"/>
          </w:tcPr>
          <w:p w14:paraId="1EABCBA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0.002L</w:t>
            </w:r>
          </w:p>
        </w:tc>
      </w:tr>
      <w:tr w14:paraId="6D58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0C1378A2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2302D5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X2509451v001</w:t>
            </w:r>
          </w:p>
        </w:tc>
        <w:tc>
          <w:tcPr>
            <w:tcW w:w="2328" w:type="dxa"/>
            <w:vAlign w:val="center"/>
          </w:tcPr>
          <w:p w14:paraId="02A005C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04CFEEC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总α放射性(Bq/L)</w:t>
            </w:r>
          </w:p>
        </w:tc>
        <w:tc>
          <w:tcPr>
            <w:tcW w:w="1770" w:type="dxa"/>
            <w:vAlign w:val="center"/>
          </w:tcPr>
          <w:p w14:paraId="2C9013F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4.3×10⁻²L</w:t>
            </w:r>
          </w:p>
        </w:tc>
      </w:tr>
      <w:tr w14:paraId="10AB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41F0EFEE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2A0A885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X2509451v001</w:t>
            </w:r>
          </w:p>
        </w:tc>
        <w:tc>
          <w:tcPr>
            <w:tcW w:w="2328" w:type="dxa"/>
            <w:vAlign w:val="center"/>
          </w:tcPr>
          <w:p w14:paraId="279C98D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2AB96B2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总β放射性(Bq/L)</w:t>
            </w:r>
          </w:p>
        </w:tc>
        <w:tc>
          <w:tcPr>
            <w:tcW w:w="1770" w:type="dxa"/>
            <w:vAlign w:val="center"/>
          </w:tcPr>
          <w:p w14:paraId="490DC4B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1.5×10⁻²L</w:t>
            </w:r>
          </w:p>
        </w:tc>
      </w:tr>
      <w:tr w14:paraId="5B15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2FFC4BE6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2F54F23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X2509451w001</w:t>
            </w:r>
          </w:p>
        </w:tc>
        <w:tc>
          <w:tcPr>
            <w:tcW w:w="2328" w:type="dxa"/>
            <w:vAlign w:val="center"/>
          </w:tcPr>
          <w:p w14:paraId="1AAB0DD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3549C9FB">
            <w:pPr>
              <w:pStyle w:val="26"/>
              <w:jc w:val="center"/>
            </w:pP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氨氮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（以N计）(mg/L)</w:t>
            </w:r>
          </w:p>
        </w:tc>
        <w:tc>
          <w:tcPr>
            <w:tcW w:w="1770" w:type="dxa"/>
            <w:vAlign w:val="center"/>
          </w:tcPr>
          <w:p w14:paraId="2D0DBD2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0.600</w:t>
            </w:r>
          </w:p>
        </w:tc>
      </w:tr>
      <w:tr w14:paraId="41A1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4354387C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434B140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X2509451i001</w:t>
            </w:r>
          </w:p>
        </w:tc>
        <w:tc>
          <w:tcPr>
            <w:tcW w:w="2328" w:type="dxa"/>
            <w:vAlign w:val="center"/>
          </w:tcPr>
          <w:p w14:paraId="5F10C3E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0133A9D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硝酸盐（以N计）(mg/L)</w:t>
            </w:r>
          </w:p>
        </w:tc>
        <w:tc>
          <w:tcPr>
            <w:tcW w:w="1770" w:type="dxa"/>
            <w:vAlign w:val="center"/>
          </w:tcPr>
          <w:p w14:paraId="50862DF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0.14</w:t>
            </w:r>
          </w:p>
        </w:tc>
      </w:tr>
      <w:tr w14:paraId="3395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66C7F842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5DD4993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X2509451i001</w:t>
            </w:r>
          </w:p>
        </w:tc>
        <w:tc>
          <w:tcPr>
            <w:tcW w:w="2328" w:type="dxa"/>
            <w:vAlign w:val="center"/>
          </w:tcPr>
          <w:p w14:paraId="498EECD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5DCF8FF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亚硝酸盐（以N计）(mg/L)</w:t>
            </w:r>
          </w:p>
        </w:tc>
        <w:tc>
          <w:tcPr>
            <w:tcW w:w="1770" w:type="dxa"/>
            <w:vAlign w:val="center"/>
          </w:tcPr>
          <w:p w14:paraId="5E6E5FB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0.012</w:t>
            </w:r>
          </w:p>
        </w:tc>
      </w:tr>
      <w:tr w14:paraId="23F8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6A243A0D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1A397D2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X2509451x001</w:t>
            </w:r>
          </w:p>
        </w:tc>
        <w:tc>
          <w:tcPr>
            <w:tcW w:w="2328" w:type="dxa"/>
            <w:vAlign w:val="center"/>
          </w:tcPr>
          <w:p w14:paraId="4BB282B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6C2B83E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挥发酚类(mg/L)</w:t>
            </w:r>
          </w:p>
        </w:tc>
        <w:tc>
          <w:tcPr>
            <w:tcW w:w="1770" w:type="dxa"/>
            <w:vAlign w:val="center"/>
          </w:tcPr>
          <w:p w14:paraId="191492B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0.0003L</w:t>
            </w:r>
          </w:p>
        </w:tc>
      </w:tr>
      <w:tr w14:paraId="3551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FBAB0AE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29E895E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X2509451y001</w:t>
            </w:r>
          </w:p>
        </w:tc>
        <w:tc>
          <w:tcPr>
            <w:tcW w:w="2328" w:type="dxa"/>
            <w:vAlign w:val="center"/>
          </w:tcPr>
          <w:p w14:paraId="10920CF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3347543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高锰酸盐指数（以O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计）(mg/L)</w:t>
            </w:r>
          </w:p>
        </w:tc>
        <w:tc>
          <w:tcPr>
            <w:tcW w:w="1770" w:type="dxa"/>
            <w:vAlign w:val="center"/>
          </w:tcPr>
          <w:p w14:paraId="08B396C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1.8</w:t>
            </w:r>
          </w:p>
        </w:tc>
      </w:tr>
      <w:tr w14:paraId="63E0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394D091B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AF4E43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X2509451h001</w:t>
            </w:r>
          </w:p>
        </w:tc>
        <w:tc>
          <w:tcPr>
            <w:tcW w:w="2328" w:type="dxa"/>
            <w:vAlign w:val="center"/>
          </w:tcPr>
          <w:p w14:paraId="68DBD8E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426FA6E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pH值(无量纲)</w:t>
            </w:r>
          </w:p>
        </w:tc>
        <w:tc>
          <w:tcPr>
            <w:tcW w:w="1770" w:type="dxa"/>
            <w:vAlign w:val="center"/>
          </w:tcPr>
          <w:p w14:paraId="776E7A0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7.4</w:t>
            </w:r>
          </w:p>
        </w:tc>
      </w:tr>
      <w:tr w14:paraId="776C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28CE7278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2680822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X2509451u001</w:t>
            </w:r>
          </w:p>
        </w:tc>
        <w:tc>
          <w:tcPr>
            <w:tcW w:w="2328" w:type="dxa"/>
            <w:vAlign w:val="center"/>
          </w:tcPr>
          <w:p w14:paraId="3F8BB3F4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5A4F89CC">
            <w:pPr>
              <w:pStyle w:val="26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*总有机碳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(mg/L)</w:t>
            </w:r>
          </w:p>
        </w:tc>
        <w:tc>
          <w:tcPr>
            <w:tcW w:w="1770" w:type="dxa"/>
            <w:vAlign w:val="center"/>
          </w:tcPr>
          <w:p w14:paraId="2DB4B17B">
            <w:pPr>
              <w:pStyle w:val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3.3</w:t>
            </w:r>
          </w:p>
        </w:tc>
      </w:tr>
      <w:tr w14:paraId="62AA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5"/>
            <w:vAlign w:val="center"/>
          </w:tcPr>
          <w:p w14:paraId="06950966">
            <w:pPr>
              <w:pStyle w:val="26"/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napToGrid w:val="0"/>
                <w:sz w:val="24"/>
                <w:szCs w:val="24"/>
              </w:rPr>
              <w:t>低于检出限的项目以“检出限+L”标示。*表示委托检测项目，委托单位为</w:t>
            </w:r>
            <w:r>
              <w:rPr>
                <w:rFonts w:hint="eastAsia"/>
                <w:snapToGrid w:val="0"/>
                <w:sz w:val="24"/>
                <w:szCs w:val="24"/>
                <w:lang w:val="en-US" w:eastAsia="zh-CN"/>
              </w:rPr>
              <w:t>山东安和安全技术研究院有限公司</w:t>
            </w:r>
            <w:r>
              <w:rPr>
                <w:rFonts w:hint="eastAsia"/>
                <w:snapToGrid w:val="0"/>
                <w:sz w:val="24"/>
                <w:szCs w:val="24"/>
              </w:rPr>
              <w:t>。</w:t>
            </w:r>
          </w:p>
        </w:tc>
      </w:tr>
    </w:tbl>
    <w:p w14:paraId="35278D3A">
      <w:pPr>
        <w:rPr>
          <w:sz w:val="22"/>
        </w:rPr>
      </w:pPr>
      <w:r>
        <w:rPr>
          <w:rFonts w:hint="eastAsia"/>
          <w:sz w:val="22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本页以下空白</w:t>
      </w:r>
      <w:r>
        <w:rPr>
          <w:sz w:val="22"/>
        </w:rPr>
        <w:br w:type="page"/>
      </w:r>
    </w:p>
    <w:p w14:paraId="4E8889C8">
      <w:pPr>
        <w:pStyle w:val="26"/>
        <w:rPr>
          <w:sz w:val="22"/>
        </w:rPr>
      </w:pP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4"/>
        <w:gridCol w:w="1824"/>
        <w:gridCol w:w="2328"/>
        <w:gridCol w:w="2022"/>
        <w:gridCol w:w="1770"/>
      </w:tblGrid>
      <w:tr w14:paraId="45E0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963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B0C3F8E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Ansi="宋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地下水检测结果表</w:t>
            </w:r>
          </w:p>
        </w:tc>
      </w:tr>
      <w:tr w14:paraId="7424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Align w:val="center"/>
          </w:tcPr>
          <w:p w14:paraId="5B2C99FF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监测日期</w:t>
            </w:r>
          </w:p>
        </w:tc>
        <w:tc>
          <w:tcPr>
            <w:tcW w:w="7944" w:type="dxa"/>
            <w:gridSpan w:val="4"/>
            <w:vAlign w:val="center"/>
          </w:tcPr>
          <w:p w14:paraId="54C062CF">
            <w:pPr>
              <w:pStyle w:val="26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2025.09.28</w:t>
            </w:r>
          </w:p>
        </w:tc>
      </w:tr>
      <w:tr w14:paraId="6D4E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Align w:val="center"/>
          </w:tcPr>
          <w:p w14:paraId="4D136248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监测点位 </w:t>
            </w:r>
          </w:p>
        </w:tc>
        <w:tc>
          <w:tcPr>
            <w:tcW w:w="1824" w:type="dxa"/>
            <w:vAlign w:val="center"/>
          </w:tcPr>
          <w:p w14:paraId="299F6B64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样品编码</w:t>
            </w:r>
          </w:p>
        </w:tc>
        <w:tc>
          <w:tcPr>
            <w:tcW w:w="2328" w:type="dxa"/>
            <w:vAlign w:val="center"/>
          </w:tcPr>
          <w:p w14:paraId="4E20B401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样品性状</w:t>
            </w:r>
          </w:p>
        </w:tc>
        <w:tc>
          <w:tcPr>
            <w:tcW w:w="2022" w:type="dxa"/>
            <w:vAlign w:val="center"/>
          </w:tcPr>
          <w:p w14:paraId="61BFF682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检测项目</w:t>
            </w:r>
          </w:p>
        </w:tc>
        <w:tc>
          <w:tcPr>
            <w:tcW w:w="1770" w:type="dxa"/>
            <w:vAlign w:val="center"/>
          </w:tcPr>
          <w:p w14:paraId="34A75A4B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检测结果</w:t>
            </w:r>
          </w:p>
        </w:tc>
      </w:tr>
      <w:tr w14:paraId="5D72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restart"/>
            <w:vAlign w:val="center"/>
          </w:tcPr>
          <w:p w14:paraId="5E5263C1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2#循环水池东北角</w:t>
            </w:r>
          </w:p>
        </w:tc>
        <w:tc>
          <w:tcPr>
            <w:tcW w:w="1824" w:type="dxa"/>
            <w:vAlign w:val="center"/>
          </w:tcPr>
          <w:p w14:paraId="5F23D5B0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X2509451e002</w:t>
            </w:r>
          </w:p>
        </w:tc>
        <w:tc>
          <w:tcPr>
            <w:tcW w:w="2328" w:type="dxa"/>
            <w:vAlign w:val="center"/>
          </w:tcPr>
          <w:p w14:paraId="7CDFCE09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B16033B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甲苯(μg/L)</w:t>
            </w:r>
          </w:p>
        </w:tc>
        <w:tc>
          <w:tcPr>
            <w:tcW w:w="1770" w:type="dxa"/>
            <w:vAlign w:val="center"/>
          </w:tcPr>
          <w:p w14:paraId="26AA7A9E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0.3L</w:t>
            </w:r>
          </w:p>
        </w:tc>
      </w:tr>
      <w:tr w14:paraId="1084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67ACD022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7F0ECAA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X2509451e002</w:t>
            </w:r>
          </w:p>
        </w:tc>
        <w:tc>
          <w:tcPr>
            <w:tcW w:w="2328" w:type="dxa"/>
            <w:vAlign w:val="center"/>
          </w:tcPr>
          <w:p w14:paraId="16ACE29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39E6B7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四氯化碳(μg/L)</w:t>
            </w:r>
          </w:p>
        </w:tc>
        <w:tc>
          <w:tcPr>
            <w:tcW w:w="1770" w:type="dxa"/>
            <w:vAlign w:val="center"/>
          </w:tcPr>
          <w:p w14:paraId="5205255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7AD3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73224CB3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27B08D4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X2509451e002</w:t>
            </w:r>
          </w:p>
        </w:tc>
        <w:tc>
          <w:tcPr>
            <w:tcW w:w="2328" w:type="dxa"/>
            <w:vAlign w:val="center"/>
          </w:tcPr>
          <w:p w14:paraId="0A3E6B3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05CE93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三氯甲烷(μg/L)</w:t>
            </w:r>
          </w:p>
        </w:tc>
        <w:tc>
          <w:tcPr>
            <w:tcW w:w="1770" w:type="dxa"/>
            <w:vAlign w:val="center"/>
          </w:tcPr>
          <w:p w14:paraId="45B26A5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3D6F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51A6BBDF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228133A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X2509451g002</w:t>
            </w:r>
          </w:p>
        </w:tc>
        <w:tc>
          <w:tcPr>
            <w:tcW w:w="2328" w:type="dxa"/>
            <w:vAlign w:val="center"/>
          </w:tcPr>
          <w:p w14:paraId="4FC9016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3A80275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色度(度)</w:t>
            </w:r>
          </w:p>
        </w:tc>
        <w:tc>
          <w:tcPr>
            <w:tcW w:w="1770" w:type="dxa"/>
            <w:vAlign w:val="center"/>
          </w:tcPr>
          <w:p w14:paraId="0524E99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 w14:paraId="24B3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0732958B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094B00D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X2509451g002</w:t>
            </w:r>
          </w:p>
        </w:tc>
        <w:tc>
          <w:tcPr>
            <w:tcW w:w="2328" w:type="dxa"/>
            <w:vAlign w:val="center"/>
          </w:tcPr>
          <w:p w14:paraId="4C2EF65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048E128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浑浊度(NTU)</w:t>
            </w:r>
          </w:p>
        </w:tc>
        <w:tc>
          <w:tcPr>
            <w:tcW w:w="1770" w:type="dxa"/>
            <w:vAlign w:val="center"/>
          </w:tcPr>
          <w:p w14:paraId="57AA1C3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1L</w:t>
            </w:r>
          </w:p>
        </w:tc>
      </w:tr>
      <w:tr w14:paraId="48C6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4191E7E7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5147353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X2509451i002</w:t>
            </w:r>
          </w:p>
        </w:tc>
        <w:tc>
          <w:tcPr>
            <w:tcW w:w="2328" w:type="dxa"/>
            <w:vAlign w:val="center"/>
          </w:tcPr>
          <w:p w14:paraId="361B0D1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01182CB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硫酸盐(mg/L)</w:t>
            </w:r>
          </w:p>
        </w:tc>
        <w:tc>
          <w:tcPr>
            <w:tcW w:w="1770" w:type="dxa"/>
            <w:vAlign w:val="center"/>
          </w:tcPr>
          <w:p w14:paraId="173161C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324</w:t>
            </w:r>
          </w:p>
        </w:tc>
      </w:tr>
      <w:tr w14:paraId="7AA5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5C9271FD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0E6B459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X2509451i002</w:t>
            </w:r>
          </w:p>
        </w:tc>
        <w:tc>
          <w:tcPr>
            <w:tcW w:w="2328" w:type="dxa"/>
            <w:vAlign w:val="center"/>
          </w:tcPr>
          <w:p w14:paraId="0A2D7DC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48006B7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氟化物(mg/L)</w:t>
            </w:r>
          </w:p>
        </w:tc>
        <w:tc>
          <w:tcPr>
            <w:tcW w:w="1770" w:type="dxa"/>
            <w:vAlign w:val="center"/>
          </w:tcPr>
          <w:p w14:paraId="25E2022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0.26</w:t>
            </w:r>
          </w:p>
        </w:tc>
      </w:tr>
      <w:tr w14:paraId="06D8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44C3AA3F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F6C717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X2509451i002</w:t>
            </w:r>
          </w:p>
        </w:tc>
        <w:tc>
          <w:tcPr>
            <w:tcW w:w="2328" w:type="dxa"/>
            <w:vAlign w:val="center"/>
          </w:tcPr>
          <w:p w14:paraId="1F5D7DC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25A948E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碘化物(mg/L)</w:t>
            </w:r>
          </w:p>
        </w:tc>
        <w:tc>
          <w:tcPr>
            <w:tcW w:w="1770" w:type="dxa"/>
            <w:vAlign w:val="center"/>
          </w:tcPr>
          <w:p w14:paraId="150937D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0.063</w:t>
            </w:r>
          </w:p>
        </w:tc>
      </w:tr>
      <w:tr w14:paraId="0D5D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2E6A7414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31226BE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X2509451i002</w:t>
            </w:r>
          </w:p>
        </w:tc>
        <w:tc>
          <w:tcPr>
            <w:tcW w:w="2328" w:type="dxa"/>
            <w:vAlign w:val="center"/>
          </w:tcPr>
          <w:p w14:paraId="2E003F5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F51270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氯化物(mg/L)</w:t>
            </w:r>
          </w:p>
        </w:tc>
        <w:tc>
          <w:tcPr>
            <w:tcW w:w="1770" w:type="dxa"/>
            <w:vAlign w:val="center"/>
          </w:tcPr>
          <w:p w14:paraId="0FAE23A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1.10×10³</w:t>
            </w:r>
          </w:p>
        </w:tc>
      </w:tr>
      <w:tr w14:paraId="13F5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3E872771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57FE268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X2509451e002</w:t>
            </w:r>
          </w:p>
        </w:tc>
        <w:tc>
          <w:tcPr>
            <w:tcW w:w="2328" w:type="dxa"/>
            <w:vAlign w:val="center"/>
          </w:tcPr>
          <w:p w14:paraId="55C1290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66684C9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二氯甲烷(μg/L)</w:t>
            </w:r>
          </w:p>
        </w:tc>
        <w:tc>
          <w:tcPr>
            <w:tcW w:w="1770" w:type="dxa"/>
            <w:vAlign w:val="center"/>
          </w:tcPr>
          <w:p w14:paraId="28DE6F7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0.5L</w:t>
            </w:r>
          </w:p>
        </w:tc>
      </w:tr>
      <w:tr w14:paraId="5F8D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57E048E1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283A069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X2509451b002</w:t>
            </w:r>
          </w:p>
        </w:tc>
        <w:tc>
          <w:tcPr>
            <w:tcW w:w="2328" w:type="dxa"/>
            <w:vAlign w:val="center"/>
          </w:tcPr>
          <w:p w14:paraId="25D1766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5234C14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铁(mg/L)</w:t>
            </w:r>
          </w:p>
        </w:tc>
        <w:tc>
          <w:tcPr>
            <w:tcW w:w="1770" w:type="dxa"/>
            <w:vAlign w:val="center"/>
          </w:tcPr>
          <w:p w14:paraId="1AC0938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0.01L</w:t>
            </w:r>
          </w:p>
        </w:tc>
      </w:tr>
      <w:tr w14:paraId="5AE5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0247EA41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57E5CB2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X2509451b002</w:t>
            </w:r>
          </w:p>
        </w:tc>
        <w:tc>
          <w:tcPr>
            <w:tcW w:w="2328" w:type="dxa"/>
            <w:vAlign w:val="center"/>
          </w:tcPr>
          <w:p w14:paraId="7E15658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2F73A2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锰(mg/L)</w:t>
            </w:r>
          </w:p>
        </w:tc>
        <w:tc>
          <w:tcPr>
            <w:tcW w:w="1770" w:type="dxa"/>
            <w:vAlign w:val="center"/>
          </w:tcPr>
          <w:p w14:paraId="0A34906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0.01L</w:t>
            </w:r>
          </w:p>
        </w:tc>
      </w:tr>
      <w:tr w14:paraId="1900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66D9E113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3A28AA5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X2509451j002</w:t>
            </w:r>
          </w:p>
        </w:tc>
        <w:tc>
          <w:tcPr>
            <w:tcW w:w="2328" w:type="dxa"/>
            <w:vAlign w:val="center"/>
          </w:tcPr>
          <w:p w14:paraId="00D8A2E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7D8497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铅(mg/L)</w:t>
            </w:r>
          </w:p>
        </w:tc>
        <w:tc>
          <w:tcPr>
            <w:tcW w:w="1770" w:type="dxa"/>
            <w:vAlign w:val="center"/>
          </w:tcPr>
          <w:p w14:paraId="05F6F80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0.01L</w:t>
            </w:r>
          </w:p>
        </w:tc>
      </w:tr>
      <w:tr w14:paraId="7C2A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7510DA95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1E5EAEB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X2509451b002</w:t>
            </w:r>
          </w:p>
        </w:tc>
        <w:tc>
          <w:tcPr>
            <w:tcW w:w="2328" w:type="dxa"/>
            <w:vAlign w:val="center"/>
          </w:tcPr>
          <w:p w14:paraId="182E397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2BF40A0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铜(mg/L)</w:t>
            </w:r>
          </w:p>
        </w:tc>
        <w:tc>
          <w:tcPr>
            <w:tcW w:w="1770" w:type="dxa"/>
            <w:vAlign w:val="center"/>
          </w:tcPr>
          <w:p w14:paraId="244564B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0.04L</w:t>
            </w:r>
          </w:p>
        </w:tc>
      </w:tr>
      <w:tr w14:paraId="63C7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7A52210B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140E74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X2509451b002</w:t>
            </w:r>
          </w:p>
        </w:tc>
        <w:tc>
          <w:tcPr>
            <w:tcW w:w="2328" w:type="dxa"/>
            <w:vAlign w:val="center"/>
          </w:tcPr>
          <w:p w14:paraId="7B8D6E6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35D6F7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锌(mg/L)</w:t>
            </w:r>
          </w:p>
        </w:tc>
        <w:tc>
          <w:tcPr>
            <w:tcW w:w="1770" w:type="dxa"/>
            <w:vAlign w:val="center"/>
          </w:tcPr>
          <w:p w14:paraId="65E319E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0.009L</w:t>
            </w:r>
          </w:p>
        </w:tc>
      </w:tr>
      <w:tr w14:paraId="395F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0B5F3B97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26BC9F9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X2509451j002</w:t>
            </w:r>
          </w:p>
        </w:tc>
        <w:tc>
          <w:tcPr>
            <w:tcW w:w="2328" w:type="dxa"/>
            <w:vAlign w:val="center"/>
          </w:tcPr>
          <w:p w14:paraId="26BE5F4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2BA8C8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镉(mg/L)</w:t>
            </w:r>
          </w:p>
        </w:tc>
        <w:tc>
          <w:tcPr>
            <w:tcW w:w="1770" w:type="dxa"/>
            <w:vAlign w:val="center"/>
          </w:tcPr>
          <w:p w14:paraId="2BD5CDD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0.001L</w:t>
            </w:r>
          </w:p>
        </w:tc>
      </w:tr>
      <w:tr w14:paraId="158D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26B7BD20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1113E3A6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X2509451a002</w:t>
            </w:r>
          </w:p>
        </w:tc>
        <w:tc>
          <w:tcPr>
            <w:tcW w:w="2328" w:type="dxa"/>
            <w:vAlign w:val="center"/>
          </w:tcPr>
          <w:p w14:paraId="51B7B4A6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5F390E58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硫化物(mg/L)</w:t>
            </w:r>
          </w:p>
        </w:tc>
        <w:tc>
          <w:tcPr>
            <w:tcW w:w="1770" w:type="dxa"/>
            <w:vAlign w:val="center"/>
          </w:tcPr>
          <w:p w14:paraId="58B53934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0.003L</w:t>
            </w:r>
          </w:p>
        </w:tc>
      </w:tr>
      <w:tr w14:paraId="76BD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7E71BA8D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FDC616C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X2509451b002</w:t>
            </w:r>
          </w:p>
        </w:tc>
        <w:tc>
          <w:tcPr>
            <w:tcW w:w="2328" w:type="dxa"/>
            <w:vAlign w:val="center"/>
          </w:tcPr>
          <w:p w14:paraId="34E2B7C7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20ABAB68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钠(mg/L)</w:t>
            </w:r>
          </w:p>
        </w:tc>
        <w:tc>
          <w:tcPr>
            <w:tcW w:w="1770" w:type="dxa"/>
            <w:vAlign w:val="center"/>
          </w:tcPr>
          <w:p w14:paraId="1F2FBE28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213</w:t>
            </w:r>
          </w:p>
        </w:tc>
      </w:tr>
      <w:tr w14:paraId="758F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4C20AC74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03D5121F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X2509451b002</w:t>
            </w:r>
          </w:p>
        </w:tc>
        <w:tc>
          <w:tcPr>
            <w:tcW w:w="2328" w:type="dxa"/>
            <w:vAlign w:val="center"/>
          </w:tcPr>
          <w:p w14:paraId="40F3F49E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2394B93F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铝(mg/L)</w:t>
            </w:r>
          </w:p>
        </w:tc>
        <w:tc>
          <w:tcPr>
            <w:tcW w:w="1770" w:type="dxa"/>
            <w:vAlign w:val="center"/>
          </w:tcPr>
          <w:p w14:paraId="34C5D63A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0.009L</w:t>
            </w:r>
          </w:p>
        </w:tc>
      </w:tr>
      <w:tr w14:paraId="765C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695EF054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72076C7F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X2509451c002</w:t>
            </w:r>
          </w:p>
        </w:tc>
        <w:tc>
          <w:tcPr>
            <w:tcW w:w="2328" w:type="dxa"/>
            <w:vAlign w:val="center"/>
          </w:tcPr>
          <w:p w14:paraId="1F4F15DB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6CD24E1B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苯胺类化合物(μg/L)</w:t>
            </w:r>
          </w:p>
        </w:tc>
        <w:tc>
          <w:tcPr>
            <w:tcW w:w="1770" w:type="dxa"/>
            <w:vAlign w:val="center"/>
          </w:tcPr>
          <w:p w14:paraId="43349B8B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0.045L</w:t>
            </w:r>
          </w:p>
        </w:tc>
      </w:tr>
      <w:tr w14:paraId="04DC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73BD9BE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3E7549F6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X2509451d002</w:t>
            </w:r>
          </w:p>
        </w:tc>
        <w:tc>
          <w:tcPr>
            <w:tcW w:w="2328" w:type="dxa"/>
            <w:vAlign w:val="center"/>
          </w:tcPr>
          <w:p w14:paraId="5E1C2E14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55DE93CE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阴离子合成洗涤剂(mg/L)</w:t>
            </w:r>
          </w:p>
        </w:tc>
        <w:tc>
          <w:tcPr>
            <w:tcW w:w="1770" w:type="dxa"/>
            <w:vAlign w:val="center"/>
          </w:tcPr>
          <w:p w14:paraId="5A4DF523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0.05L</w:t>
            </w:r>
          </w:p>
        </w:tc>
      </w:tr>
      <w:tr w14:paraId="7F4C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6E25D7CB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4CE10D93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X2509451e002</w:t>
            </w:r>
          </w:p>
        </w:tc>
        <w:tc>
          <w:tcPr>
            <w:tcW w:w="2328" w:type="dxa"/>
            <w:vAlign w:val="center"/>
          </w:tcPr>
          <w:p w14:paraId="17274643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5BE02F58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苯(μg/L)</w:t>
            </w:r>
          </w:p>
        </w:tc>
        <w:tc>
          <w:tcPr>
            <w:tcW w:w="1770" w:type="dxa"/>
            <w:vAlign w:val="center"/>
          </w:tcPr>
          <w:p w14:paraId="4A0F825B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33DF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5"/>
            <w:vAlign w:val="center"/>
          </w:tcPr>
          <w:p w14:paraId="7FDE4C10">
            <w:pPr>
              <w:pStyle w:val="26"/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napToGrid w:val="0"/>
                <w:sz w:val="24"/>
                <w:szCs w:val="24"/>
              </w:rPr>
              <w:t>低于检出限的项目以“检出限+L”标示。</w:t>
            </w:r>
          </w:p>
        </w:tc>
      </w:tr>
    </w:tbl>
    <w:p w14:paraId="0C3A30D1">
      <w:pPr>
        <w:rPr>
          <w:sz w:val="22"/>
        </w:rPr>
      </w:pPr>
      <w:r>
        <w:rPr>
          <w:rFonts w:hint="eastAsia"/>
          <w:sz w:val="22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本页以下空白</w:t>
      </w:r>
      <w:r>
        <w:rPr>
          <w:sz w:val="22"/>
        </w:rPr>
        <w:br w:type="page"/>
      </w:r>
    </w:p>
    <w:p w14:paraId="21512062">
      <w:pPr>
        <w:pStyle w:val="26"/>
        <w:rPr>
          <w:sz w:val="22"/>
        </w:rPr>
      </w:pP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4"/>
        <w:gridCol w:w="1824"/>
        <w:gridCol w:w="2328"/>
        <w:gridCol w:w="2022"/>
        <w:gridCol w:w="1770"/>
      </w:tblGrid>
      <w:tr w14:paraId="151B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963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7F7569B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Ansi="宋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地下水检测结果表</w:t>
            </w:r>
          </w:p>
        </w:tc>
      </w:tr>
      <w:tr w14:paraId="5A5D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Align w:val="center"/>
          </w:tcPr>
          <w:p w14:paraId="0FFE15BA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监测日期</w:t>
            </w:r>
          </w:p>
        </w:tc>
        <w:tc>
          <w:tcPr>
            <w:tcW w:w="7944" w:type="dxa"/>
            <w:gridSpan w:val="4"/>
            <w:vAlign w:val="center"/>
          </w:tcPr>
          <w:p w14:paraId="5F750C6F">
            <w:pPr>
              <w:pStyle w:val="26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2025.09.28</w:t>
            </w:r>
          </w:p>
        </w:tc>
      </w:tr>
      <w:tr w14:paraId="3377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Align w:val="center"/>
          </w:tcPr>
          <w:p w14:paraId="0E7171E3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监测点位 </w:t>
            </w:r>
          </w:p>
        </w:tc>
        <w:tc>
          <w:tcPr>
            <w:tcW w:w="1824" w:type="dxa"/>
            <w:vAlign w:val="center"/>
          </w:tcPr>
          <w:p w14:paraId="21F355C0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样品编码</w:t>
            </w:r>
          </w:p>
        </w:tc>
        <w:tc>
          <w:tcPr>
            <w:tcW w:w="2328" w:type="dxa"/>
            <w:vAlign w:val="center"/>
          </w:tcPr>
          <w:p w14:paraId="35400927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样品性状</w:t>
            </w:r>
          </w:p>
        </w:tc>
        <w:tc>
          <w:tcPr>
            <w:tcW w:w="2022" w:type="dxa"/>
            <w:vAlign w:val="center"/>
          </w:tcPr>
          <w:p w14:paraId="29CE7858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检测项目</w:t>
            </w:r>
          </w:p>
        </w:tc>
        <w:tc>
          <w:tcPr>
            <w:tcW w:w="1770" w:type="dxa"/>
            <w:vAlign w:val="center"/>
          </w:tcPr>
          <w:p w14:paraId="0A4500C5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检测结果</w:t>
            </w:r>
          </w:p>
        </w:tc>
      </w:tr>
      <w:tr w14:paraId="401C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restart"/>
            <w:vAlign w:val="center"/>
          </w:tcPr>
          <w:p w14:paraId="47684988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2#循环水池东北角</w:t>
            </w:r>
          </w:p>
        </w:tc>
        <w:tc>
          <w:tcPr>
            <w:tcW w:w="1824" w:type="dxa"/>
            <w:vAlign w:val="center"/>
          </w:tcPr>
          <w:p w14:paraId="263C7EAD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X2509451k002</w:t>
            </w:r>
          </w:p>
        </w:tc>
        <w:tc>
          <w:tcPr>
            <w:tcW w:w="2328" w:type="dxa"/>
            <w:vAlign w:val="center"/>
          </w:tcPr>
          <w:p w14:paraId="5615E300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6B4FB61E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六价铬(mg/L)</w:t>
            </w:r>
          </w:p>
        </w:tc>
        <w:tc>
          <w:tcPr>
            <w:tcW w:w="1770" w:type="dxa"/>
            <w:vAlign w:val="center"/>
          </w:tcPr>
          <w:p w14:paraId="0859986D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0.004L</w:t>
            </w:r>
          </w:p>
        </w:tc>
      </w:tr>
      <w:tr w14:paraId="5A53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17B9CAC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C0911D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X2509451l002</w:t>
            </w:r>
          </w:p>
        </w:tc>
        <w:tc>
          <w:tcPr>
            <w:tcW w:w="2328" w:type="dxa"/>
            <w:vAlign w:val="center"/>
          </w:tcPr>
          <w:p w14:paraId="6EDEEF7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48F7C08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臭和味(mg/L)</w:t>
            </w:r>
          </w:p>
        </w:tc>
        <w:tc>
          <w:tcPr>
            <w:tcW w:w="1770" w:type="dxa"/>
            <w:vAlign w:val="center"/>
          </w:tcPr>
          <w:p w14:paraId="0EE049F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</w:t>
            </w:r>
          </w:p>
        </w:tc>
      </w:tr>
      <w:tr w14:paraId="794C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6B2E709F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3198F9C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X2509451l002</w:t>
            </w:r>
          </w:p>
        </w:tc>
        <w:tc>
          <w:tcPr>
            <w:tcW w:w="2328" w:type="dxa"/>
            <w:vAlign w:val="center"/>
          </w:tcPr>
          <w:p w14:paraId="52B2F35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60CE67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肉眼可见物(mg/L)</w:t>
            </w:r>
          </w:p>
        </w:tc>
        <w:tc>
          <w:tcPr>
            <w:tcW w:w="1770" w:type="dxa"/>
            <w:vAlign w:val="center"/>
          </w:tcPr>
          <w:p w14:paraId="2ABCB8F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</w:t>
            </w:r>
          </w:p>
        </w:tc>
      </w:tr>
      <w:tr w14:paraId="3C65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8379144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3A24AD5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X2509451m002</w:t>
            </w:r>
          </w:p>
        </w:tc>
        <w:tc>
          <w:tcPr>
            <w:tcW w:w="2328" w:type="dxa"/>
            <w:vAlign w:val="center"/>
          </w:tcPr>
          <w:p w14:paraId="0EF8AF4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7AAF167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溶解性总固体(mg/L)</w:t>
            </w:r>
          </w:p>
        </w:tc>
        <w:tc>
          <w:tcPr>
            <w:tcW w:w="1770" w:type="dxa"/>
            <w:vAlign w:val="center"/>
          </w:tcPr>
          <w:p w14:paraId="3137767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3.41×10³</w:t>
            </w:r>
          </w:p>
        </w:tc>
      </w:tr>
      <w:tr w14:paraId="22AF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56679B70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7461EB9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X2509451n002</w:t>
            </w:r>
          </w:p>
        </w:tc>
        <w:tc>
          <w:tcPr>
            <w:tcW w:w="2328" w:type="dxa"/>
            <w:vAlign w:val="center"/>
          </w:tcPr>
          <w:p w14:paraId="5D18875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3818E91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汞(μg/L)</w:t>
            </w:r>
          </w:p>
        </w:tc>
        <w:tc>
          <w:tcPr>
            <w:tcW w:w="1770" w:type="dxa"/>
            <w:vAlign w:val="center"/>
          </w:tcPr>
          <w:p w14:paraId="0EBAE39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0.25</w:t>
            </w:r>
          </w:p>
        </w:tc>
      </w:tr>
      <w:tr w14:paraId="10DE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06D63C6D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596CF4E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X2509451o002</w:t>
            </w:r>
          </w:p>
        </w:tc>
        <w:tc>
          <w:tcPr>
            <w:tcW w:w="2328" w:type="dxa"/>
            <w:vAlign w:val="center"/>
          </w:tcPr>
          <w:p w14:paraId="74B3F68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3388A9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砷(μg/L)</w:t>
            </w:r>
          </w:p>
        </w:tc>
        <w:tc>
          <w:tcPr>
            <w:tcW w:w="1770" w:type="dxa"/>
            <w:vAlign w:val="center"/>
          </w:tcPr>
          <w:p w14:paraId="72C6E20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1.9</w:t>
            </w:r>
          </w:p>
        </w:tc>
      </w:tr>
      <w:tr w14:paraId="4885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497E3B73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3596C1B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X2509451b002</w:t>
            </w:r>
          </w:p>
        </w:tc>
        <w:tc>
          <w:tcPr>
            <w:tcW w:w="2328" w:type="dxa"/>
            <w:vAlign w:val="center"/>
          </w:tcPr>
          <w:p w14:paraId="0C3DA93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6139E19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硒(μg/L)</w:t>
            </w:r>
          </w:p>
        </w:tc>
        <w:tc>
          <w:tcPr>
            <w:tcW w:w="1770" w:type="dxa"/>
            <w:vAlign w:val="center"/>
          </w:tcPr>
          <w:p w14:paraId="78DAC76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7190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0CECAB42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411C4AB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X2509451p002</w:t>
            </w:r>
          </w:p>
        </w:tc>
        <w:tc>
          <w:tcPr>
            <w:tcW w:w="2328" w:type="dxa"/>
            <w:vAlign w:val="center"/>
          </w:tcPr>
          <w:p w14:paraId="2B15012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7CBC774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硝基苯类(ug/L)</w:t>
            </w:r>
          </w:p>
        </w:tc>
        <w:tc>
          <w:tcPr>
            <w:tcW w:w="1770" w:type="dxa"/>
            <w:vAlign w:val="center"/>
          </w:tcPr>
          <w:p w14:paraId="3D4A629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0.04L</w:t>
            </w:r>
          </w:p>
        </w:tc>
      </w:tr>
      <w:tr w14:paraId="5D1C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308C989F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7593F34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X2509451q002</w:t>
            </w:r>
          </w:p>
        </w:tc>
        <w:tc>
          <w:tcPr>
            <w:tcW w:w="2328" w:type="dxa"/>
            <w:vAlign w:val="center"/>
          </w:tcPr>
          <w:p w14:paraId="33543C8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3FD2D5D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菌落总数(CFU/ml)</w:t>
            </w:r>
          </w:p>
        </w:tc>
        <w:tc>
          <w:tcPr>
            <w:tcW w:w="1770" w:type="dxa"/>
            <w:vAlign w:val="center"/>
          </w:tcPr>
          <w:p w14:paraId="67B9E6A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89</w:t>
            </w:r>
          </w:p>
        </w:tc>
      </w:tr>
      <w:tr w14:paraId="27A8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333BBCFD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3FAF458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X2509451r002</w:t>
            </w:r>
          </w:p>
        </w:tc>
        <w:tc>
          <w:tcPr>
            <w:tcW w:w="2328" w:type="dxa"/>
            <w:vAlign w:val="center"/>
          </w:tcPr>
          <w:p w14:paraId="5A1F677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DC7AA2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总大肠菌群(MPN/100mL)</w:t>
            </w:r>
          </w:p>
        </w:tc>
        <w:tc>
          <w:tcPr>
            <w:tcW w:w="1770" w:type="dxa"/>
            <w:vAlign w:val="center"/>
          </w:tcPr>
          <w:p w14:paraId="20CEA6A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未检出</w:t>
            </w:r>
          </w:p>
        </w:tc>
      </w:tr>
      <w:tr w14:paraId="2FC5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B28EE63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3101092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X2509451s002</w:t>
            </w:r>
          </w:p>
        </w:tc>
        <w:tc>
          <w:tcPr>
            <w:tcW w:w="2328" w:type="dxa"/>
            <w:vAlign w:val="center"/>
          </w:tcPr>
          <w:p w14:paraId="2B5CFD2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31082B6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总硬度(以CaCO₃计)(mg/L)</w:t>
            </w:r>
          </w:p>
        </w:tc>
        <w:tc>
          <w:tcPr>
            <w:tcW w:w="1770" w:type="dxa"/>
            <w:vAlign w:val="center"/>
          </w:tcPr>
          <w:p w14:paraId="6963219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1.12×10³</w:t>
            </w:r>
          </w:p>
        </w:tc>
      </w:tr>
      <w:tr w14:paraId="11E6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5A23E01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B408D0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X2509451t002</w:t>
            </w:r>
          </w:p>
        </w:tc>
        <w:tc>
          <w:tcPr>
            <w:tcW w:w="2328" w:type="dxa"/>
            <w:vAlign w:val="center"/>
          </w:tcPr>
          <w:p w14:paraId="7915C2A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7206585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氰化物(mg/L)</w:t>
            </w:r>
          </w:p>
        </w:tc>
        <w:tc>
          <w:tcPr>
            <w:tcW w:w="1770" w:type="dxa"/>
            <w:vAlign w:val="center"/>
          </w:tcPr>
          <w:p w14:paraId="6AC2D1C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0.002L</w:t>
            </w:r>
          </w:p>
        </w:tc>
      </w:tr>
      <w:tr w14:paraId="181E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31579AC2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53E5E3F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X2509451v002</w:t>
            </w:r>
          </w:p>
        </w:tc>
        <w:tc>
          <w:tcPr>
            <w:tcW w:w="2328" w:type="dxa"/>
            <w:vAlign w:val="center"/>
          </w:tcPr>
          <w:p w14:paraId="35DFA80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7F3D6FE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总α放射性(Bq/L)</w:t>
            </w:r>
          </w:p>
        </w:tc>
        <w:tc>
          <w:tcPr>
            <w:tcW w:w="1770" w:type="dxa"/>
            <w:vAlign w:val="center"/>
          </w:tcPr>
          <w:p w14:paraId="468887D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4.3×10⁻²L</w:t>
            </w:r>
          </w:p>
        </w:tc>
      </w:tr>
      <w:tr w14:paraId="4CCB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361DF3A8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5C05E11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X2509451v002</w:t>
            </w:r>
          </w:p>
        </w:tc>
        <w:tc>
          <w:tcPr>
            <w:tcW w:w="2328" w:type="dxa"/>
            <w:vAlign w:val="center"/>
          </w:tcPr>
          <w:p w14:paraId="0127E3C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62F861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总β放射性(Bq/L)</w:t>
            </w:r>
          </w:p>
        </w:tc>
        <w:tc>
          <w:tcPr>
            <w:tcW w:w="1770" w:type="dxa"/>
            <w:vAlign w:val="center"/>
          </w:tcPr>
          <w:p w14:paraId="6AC4FB9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1.5×10⁻²L</w:t>
            </w:r>
          </w:p>
        </w:tc>
      </w:tr>
      <w:tr w14:paraId="1F47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10945A2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74F485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X2509451w002</w:t>
            </w:r>
          </w:p>
        </w:tc>
        <w:tc>
          <w:tcPr>
            <w:tcW w:w="2328" w:type="dxa"/>
            <w:vAlign w:val="center"/>
          </w:tcPr>
          <w:p w14:paraId="360775C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70DA5115">
            <w:pPr>
              <w:pStyle w:val="26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氨氮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（以N计）(mg/L)</w:t>
            </w:r>
          </w:p>
        </w:tc>
        <w:tc>
          <w:tcPr>
            <w:tcW w:w="1770" w:type="dxa"/>
            <w:vAlign w:val="center"/>
          </w:tcPr>
          <w:p w14:paraId="244FB0A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0.655</w:t>
            </w:r>
          </w:p>
        </w:tc>
      </w:tr>
      <w:tr w14:paraId="02AB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479EB02F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331A738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X2509451i002</w:t>
            </w:r>
          </w:p>
        </w:tc>
        <w:tc>
          <w:tcPr>
            <w:tcW w:w="2328" w:type="dxa"/>
            <w:vAlign w:val="center"/>
          </w:tcPr>
          <w:p w14:paraId="1FF0837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097855F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硝酸盐（以N计）(mg/L)</w:t>
            </w:r>
          </w:p>
        </w:tc>
        <w:tc>
          <w:tcPr>
            <w:tcW w:w="1770" w:type="dxa"/>
            <w:vAlign w:val="center"/>
          </w:tcPr>
          <w:p w14:paraId="32E848B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0.17</w:t>
            </w:r>
          </w:p>
        </w:tc>
      </w:tr>
      <w:tr w14:paraId="0C60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6711F3B1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5C5C6EEF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X2509451i002</w:t>
            </w:r>
          </w:p>
        </w:tc>
        <w:tc>
          <w:tcPr>
            <w:tcW w:w="2328" w:type="dxa"/>
            <w:vAlign w:val="center"/>
          </w:tcPr>
          <w:p w14:paraId="7AB48756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645FE819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亚硝酸盐（以N计）(mg/L)</w:t>
            </w:r>
          </w:p>
        </w:tc>
        <w:tc>
          <w:tcPr>
            <w:tcW w:w="1770" w:type="dxa"/>
            <w:vAlign w:val="center"/>
          </w:tcPr>
          <w:p w14:paraId="04ECF406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0.010</w:t>
            </w:r>
          </w:p>
        </w:tc>
      </w:tr>
      <w:tr w14:paraId="1829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6389C810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74436F10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X2509451x002</w:t>
            </w:r>
          </w:p>
        </w:tc>
        <w:tc>
          <w:tcPr>
            <w:tcW w:w="2328" w:type="dxa"/>
            <w:vAlign w:val="center"/>
          </w:tcPr>
          <w:p w14:paraId="3ED82BBF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7791D9D1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挥发酚类(mg/L)</w:t>
            </w:r>
          </w:p>
        </w:tc>
        <w:tc>
          <w:tcPr>
            <w:tcW w:w="1770" w:type="dxa"/>
            <w:vAlign w:val="center"/>
          </w:tcPr>
          <w:p w14:paraId="4E21A251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0.0003L</w:t>
            </w:r>
          </w:p>
        </w:tc>
      </w:tr>
      <w:tr w14:paraId="1793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22502F2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0C7B19D3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X2509451y002</w:t>
            </w:r>
          </w:p>
        </w:tc>
        <w:tc>
          <w:tcPr>
            <w:tcW w:w="2328" w:type="dxa"/>
            <w:vAlign w:val="center"/>
          </w:tcPr>
          <w:p w14:paraId="56AA874F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2253879F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高锰酸盐指数（以O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计）(mg/L)</w:t>
            </w:r>
          </w:p>
        </w:tc>
        <w:tc>
          <w:tcPr>
            <w:tcW w:w="1770" w:type="dxa"/>
            <w:vAlign w:val="center"/>
          </w:tcPr>
          <w:p w14:paraId="193BA522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1.9</w:t>
            </w:r>
          </w:p>
        </w:tc>
      </w:tr>
      <w:tr w14:paraId="77EA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73101288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0A756A9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X2509451h002</w:t>
            </w:r>
          </w:p>
        </w:tc>
        <w:tc>
          <w:tcPr>
            <w:tcW w:w="2328" w:type="dxa"/>
            <w:vAlign w:val="center"/>
          </w:tcPr>
          <w:p w14:paraId="663DBFD5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6C91B6A4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pH值(无量纲)</w:t>
            </w:r>
          </w:p>
        </w:tc>
        <w:tc>
          <w:tcPr>
            <w:tcW w:w="1770" w:type="dxa"/>
            <w:vAlign w:val="center"/>
          </w:tcPr>
          <w:p w14:paraId="5FFAB62B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7.3</w:t>
            </w:r>
          </w:p>
        </w:tc>
      </w:tr>
      <w:tr w14:paraId="4183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5F690490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4A2C5E96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X2509451u002</w:t>
            </w:r>
          </w:p>
        </w:tc>
        <w:tc>
          <w:tcPr>
            <w:tcW w:w="2328" w:type="dxa"/>
            <w:vAlign w:val="center"/>
          </w:tcPr>
          <w:p w14:paraId="2969BB0D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451C196B">
            <w:pPr>
              <w:pStyle w:val="26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*总有机碳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(mg/L)</w:t>
            </w:r>
          </w:p>
        </w:tc>
        <w:tc>
          <w:tcPr>
            <w:tcW w:w="1770" w:type="dxa"/>
            <w:vAlign w:val="center"/>
          </w:tcPr>
          <w:p w14:paraId="36D6CB6C">
            <w:pPr>
              <w:pStyle w:val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3.7</w:t>
            </w:r>
          </w:p>
        </w:tc>
      </w:tr>
      <w:tr w14:paraId="599C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5"/>
            <w:vAlign w:val="center"/>
          </w:tcPr>
          <w:p w14:paraId="1CB6E6DC">
            <w:pPr>
              <w:pStyle w:val="26"/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napToGrid w:val="0"/>
                <w:sz w:val="24"/>
                <w:szCs w:val="24"/>
              </w:rPr>
              <w:t>低于检出限的项目以“检出限+L”标示。*表示委托检测项目，委托单位为</w:t>
            </w:r>
            <w:r>
              <w:rPr>
                <w:rFonts w:hint="eastAsia"/>
                <w:snapToGrid w:val="0"/>
                <w:sz w:val="24"/>
                <w:szCs w:val="24"/>
                <w:lang w:val="en-US" w:eastAsia="zh-CN"/>
              </w:rPr>
              <w:t>山东安和安全技术研究院有限公司</w:t>
            </w:r>
            <w:r>
              <w:rPr>
                <w:rFonts w:hint="eastAsia"/>
                <w:snapToGrid w:val="0"/>
                <w:sz w:val="24"/>
                <w:szCs w:val="24"/>
              </w:rPr>
              <w:t>。</w:t>
            </w:r>
          </w:p>
        </w:tc>
      </w:tr>
    </w:tbl>
    <w:p w14:paraId="6C557595">
      <w:pPr>
        <w:rPr>
          <w:sz w:val="22"/>
        </w:rPr>
      </w:pPr>
      <w:r>
        <w:rPr>
          <w:rFonts w:hint="eastAsia"/>
          <w:sz w:val="22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本页以下空白</w:t>
      </w:r>
      <w:r>
        <w:rPr>
          <w:sz w:val="22"/>
        </w:rPr>
        <w:br w:type="page"/>
      </w:r>
    </w:p>
    <w:p w14:paraId="26C2445F">
      <w:pPr>
        <w:pStyle w:val="26"/>
        <w:rPr>
          <w:sz w:val="22"/>
        </w:rPr>
      </w:pP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4"/>
        <w:gridCol w:w="1824"/>
        <w:gridCol w:w="2328"/>
        <w:gridCol w:w="2022"/>
        <w:gridCol w:w="1770"/>
      </w:tblGrid>
      <w:tr w14:paraId="5DCD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963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5468780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Ansi="宋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地下水检测结果表</w:t>
            </w:r>
          </w:p>
        </w:tc>
      </w:tr>
      <w:tr w14:paraId="2C17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Align w:val="center"/>
          </w:tcPr>
          <w:p w14:paraId="3567B44B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监测日期</w:t>
            </w:r>
          </w:p>
        </w:tc>
        <w:tc>
          <w:tcPr>
            <w:tcW w:w="7944" w:type="dxa"/>
            <w:gridSpan w:val="4"/>
            <w:vAlign w:val="center"/>
          </w:tcPr>
          <w:p w14:paraId="6967C475">
            <w:pPr>
              <w:pStyle w:val="26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2025.09.28</w:t>
            </w:r>
          </w:p>
        </w:tc>
      </w:tr>
      <w:tr w14:paraId="588B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Align w:val="center"/>
          </w:tcPr>
          <w:p w14:paraId="61D51C22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监测点位 </w:t>
            </w:r>
          </w:p>
        </w:tc>
        <w:tc>
          <w:tcPr>
            <w:tcW w:w="1824" w:type="dxa"/>
            <w:vAlign w:val="center"/>
          </w:tcPr>
          <w:p w14:paraId="0FC44D0D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样品编码</w:t>
            </w:r>
          </w:p>
        </w:tc>
        <w:tc>
          <w:tcPr>
            <w:tcW w:w="2328" w:type="dxa"/>
            <w:vAlign w:val="center"/>
          </w:tcPr>
          <w:p w14:paraId="5CFE74D2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样品性状</w:t>
            </w:r>
          </w:p>
        </w:tc>
        <w:tc>
          <w:tcPr>
            <w:tcW w:w="2022" w:type="dxa"/>
            <w:vAlign w:val="center"/>
          </w:tcPr>
          <w:p w14:paraId="097CB4CD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检测项目</w:t>
            </w:r>
          </w:p>
        </w:tc>
        <w:tc>
          <w:tcPr>
            <w:tcW w:w="1770" w:type="dxa"/>
            <w:vAlign w:val="center"/>
          </w:tcPr>
          <w:p w14:paraId="4900C9A7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检测结果</w:t>
            </w:r>
          </w:p>
        </w:tc>
      </w:tr>
      <w:tr w14:paraId="5894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restart"/>
            <w:vAlign w:val="center"/>
          </w:tcPr>
          <w:p w14:paraId="599300F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3#厂区东北角</w:t>
            </w:r>
          </w:p>
        </w:tc>
        <w:tc>
          <w:tcPr>
            <w:tcW w:w="1824" w:type="dxa"/>
            <w:vAlign w:val="center"/>
          </w:tcPr>
          <w:p w14:paraId="327FB84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X2509451a003</w:t>
            </w:r>
          </w:p>
        </w:tc>
        <w:tc>
          <w:tcPr>
            <w:tcW w:w="2328" w:type="dxa"/>
            <w:vAlign w:val="center"/>
          </w:tcPr>
          <w:p w14:paraId="02C1E2F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0F5D63E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硫化物(mg/L)</w:t>
            </w:r>
          </w:p>
        </w:tc>
        <w:tc>
          <w:tcPr>
            <w:tcW w:w="1770" w:type="dxa"/>
            <w:vAlign w:val="center"/>
          </w:tcPr>
          <w:p w14:paraId="71816D0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0.003L</w:t>
            </w:r>
          </w:p>
        </w:tc>
      </w:tr>
      <w:tr w14:paraId="68FB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39AF9656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5023A66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X2509451b003</w:t>
            </w:r>
          </w:p>
        </w:tc>
        <w:tc>
          <w:tcPr>
            <w:tcW w:w="2328" w:type="dxa"/>
            <w:vAlign w:val="center"/>
          </w:tcPr>
          <w:p w14:paraId="27B1133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610A0D8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钠(mg/L)</w:t>
            </w:r>
          </w:p>
        </w:tc>
        <w:tc>
          <w:tcPr>
            <w:tcW w:w="1770" w:type="dxa"/>
            <w:vAlign w:val="center"/>
          </w:tcPr>
          <w:p w14:paraId="42D1AC9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213</w:t>
            </w:r>
          </w:p>
        </w:tc>
      </w:tr>
      <w:tr w14:paraId="35A7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755263EF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099F699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X2509451b003</w:t>
            </w:r>
          </w:p>
        </w:tc>
        <w:tc>
          <w:tcPr>
            <w:tcW w:w="2328" w:type="dxa"/>
            <w:vAlign w:val="center"/>
          </w:tcPr>
          <w:p w14:paraId="71D4BB5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1903A68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铝(mg/L)</w:t>
            </w:r>
          </w:p>
        </w:tc>
        <w:tc>
          <w:tcPr>
            <w:tcW w:w="1770" w:type="dxa"/>
            <w:vAlign w:val="center"/>
          </w:tcPr>
          <w:p w14:paraId="2AC47A4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0.009L</w:t>
            </w:r>
          </w:p>
        </w:tc>
      </w:tr>
      <w:tr w14:paraId="3193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90A0CDD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7D9FF97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X2509451c003</w:t>
            </w:r>
          </w:p>
        </w:tc>
        <w:tc>
          <w:tcPr>
            <w:tcW w:w="2328" w:type="dxa"/>
            <w:vAlign w:val="center"/>
          </w:tcPr>
          <w:p w14:paraId="501E60E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5EFABC2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苯胺类化合物(μg/L)</w:t>
            </w:r>
          </w:p>
        </w:tc>
        <w:tc>
          <w:tcPr>
            <w:tcW w:w="1770" w:type="dxa"/>
            <w:vAlign w:val="center"/>
          </w:tcPr>
          <w:p w14:paraId="21E1C79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0.045L</w:t>
            </w:r>
          </w:p>
        </w:tc>
      </w:tr>
      <w:tr w14:paraId="51BD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06CC784D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2B4BA5C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X2509451d003</w:t>
            </w:r>
          </w:p>
        </w:tc>
        <w:tc>
          <w:tcPr>
            <w:tcW w:w="2328" w:type="dxa"/>
            <w:vAlign w:val="center"/>
          </w:tcPr>
          <w:p w14:paraId="44FE35E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0D966D2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阴离子合成洗涤剂(mg/L)</w:t>
            </w:r>
          </w:p>
        </w:tc>
        <w:tc>
          <w:tcPr>
            <w:tcW w:w="1770" w:type="dxa"/>
            <w:vAlign w:val="center"/>
          </w:tcPr>
          <w:p w14:paraId="205AFEF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0.05L</w:t>
            </w:r>
          </w:p>
        </w:tc>
      </w:tr>
      <w:tr w14:paraId="4311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1EF376E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4397F0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X2509451e003</w:t>
            </w:r>
          </w:p>
        </w:tc>
        <w:tc>
          <w:tcPr>
            <w:tcW w:w="2328" w:type="dxa"/>
            <w:vAlign w:val="center"/>
          </w:tcPr>
          <w:p w14:paraId="1C7814E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40FF230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苯(μg/L)</w:t>
            </w:r>
          </w:p>
        </w:tc>
        <w:tc>
          <w:tcPr>
            <w:tcW w:w="1770" w:type="dxa"/>
            <w:vAlign w:val="center"/>
          </w:tcPr>
          <w:p w14:paraId="563C26E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5418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40511D7C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76AD77A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X2509451e003</w:t>
            </w:r>
          </w:p>
        </w:tc>
        <w:tc>
          <w:tcPr>
            <w:tcW w:w="2328" w:type="dxa"/>
            <w:vAlign w:val="center"/>
          </w:tcPr>
          <w:p w14:paraId="2EAD83A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3835F8E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甲苯(μg/L)</w:t>
            </w:r>
          </w:p>
        </w:tc>
        <w:tc>
          <w:tcPr>
            <w:tcW w:w="1770" w:type="dxa"/>
            <w:vAlign w:val="center"/>
          </w:tcPr>
          <w:p w14:paraId="1099B79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0.3L</w:t>
            </w:r>
          </w:p>
        </w:tc>
      </w:tr>
      <w:tr w14:paraId="4DCB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4012157F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1EF9501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X2509451e003</w:t>
            </w:r>
          </w:p>
        </w:tc>
        <w:tc>
          <w:tcPr>
            <w:tcW w:w="2328" w:type="dxa"/>
            <w:vAlign w:val="center"/>
          </w:tcPr>
          <w:p w14:paraId="7A7985C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0B99497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四氯化碳(μg/L)</w:t>
            </w:r>
          </w:p>
        </w:tc>
        <w:tc>
          <w:tcPr>
            <w:tcW w:w="1770" w:type="dxa"/>
            <w:vAlign w:val="center"/>
          </w:tcPr>
          <w:p w14:paraId="29D03F3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5BAF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09F8F92D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4F8BFB2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X2509451e003</w:t>
            </w:r>
          </w:p>
        </w:tc>
        <w:tc>
          <w:tcPr>
            <w:tcW w:w="2328" w:type="dxa"/>
            <w:vAlign w:val="center"/>
          </w:tcPr>
          <w:p w14:paraId="1BDE01B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24D0185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三氯甲烷(μg/L)</w:t>
            </w:r>
          </w:p>
        </w:tc>
        <w:tc>
          <w:tcPr>
            <w:tcW w:w="1770" w:type="dxa"/>
            <w:vAlign w:val="center"/>
          </w:tcPr>
          <w:p w14:paraId="4C72F34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0.4L</w:t>
            </w:r>
          </w:p>
        </w:tc>
      </w:tr>
      <w:tr w14:paraId="5412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D8967C8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6F194A9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X2509451g003</w:t>
            </w:r>
          </w:p>
        </w:tc>
        <w:tc>
          <w:tcPr>
            <w:tcW w:w="2328" w:type="dxa"/>
            <w:vAlign w:val="center"/>
          </w:tcPr>
          <w:p w14:paraId="0B81AFF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4DD600F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色度(度)</w:t>
            </w:r>
          </w:p>
        </w:tc>
        <w:tc>
          <w:tcPr>
            <w:tcW w:w="1770" w:type="dxa"/>
            <w:vAlign w:val="center"/>
          </w:tcPr>
          <w:p w14:paraId="3B6515B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 w14:paraId="1550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15A234A8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0748C3E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X2509451g003</w:t>
            </w:r>
          </w:p>
        </w:tc>
        <w:tc>
          <w:tcPr>
            <w:tcW w:w="2328" w:type="dxa"/>
            <w:vAlign w:val="center"/>
          </w:tcPr>
          <w:p w14:paraId="4A901AD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5ABD4A4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浑浊度(NTU)</w:t>
            </w:r>
          </w:p>
        </w:tc>
        <w:tc>
          <w:tcPr>
            <w:tcW w:w="1770" w:type="dxa"/>
            <w:vAlign w:val="center"/>
          </w:tcPr>
          <w:p w14:paraId="56ECDE4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1L</w:t>
            </w:r>
          </w:p>
        </w:tc>
      </w:tr>
      <w:tr w14:paraId="0098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2859EF5D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7020454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X2509451i003</w:t>
            </w:r>
          </w:p>
        </w:tc>
        <w:tc>
          <w:tcPr>
            <w:tcW w:w="2328" w:type="dxa"/>
            <w:vAlign w:val="center"/>
          </w:tcPr>
          <w:p w14:paraId="3DD2C74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3C31322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硫酸盐(mg/L)</w:t>
            </w:r>
          </w:p>
        </w:tc>
        <w:tc>
          <w:tcPr>
            <w:tcW w:w="1770" w:type="dxa"/>
            <w:vAlign w:val="center"/>
          </w:tcPr>
          <w:p w14:paraId="2BA6FB3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320</w:t>
            </w:r>
          </w:p>
        </w:tc>
      </w:tr>
      <w:tr w14:paraId="6B06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vMerge w:val="continue"/>
            <w:vAlign w:val="center"/>
          </w:tcPr>
          <w:p w14:paraId="6EC2CD3B">
            <w:pPr>
              <w:pStyle w:val="26"/>
              <w:jc w:val="center"/>
            </w:pPr>
          </w:p>
        </w:tc>
        <w:tc>
          <w:tcPr>
            <w:tcW w:w="1824" w:type="dxa"/>
            <w:vAlign w:val="center"/>
          </w:tcPr>
          <w:p w14:paraId="1E9FEF5E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X2509451u003</w:t>
            </w:r>
          </w:p>
        </w:tc>
        <w:tc>
          <w:tcPr>
            <w:tcW w:w="2328" w:type="dxa"/>
            <w:vAlign w:val="center"/>
          </w:tcPr>
          <w:p w14:paraId="7D974729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022" w:type="dxa"/>
            <w:vAlign w:val="center"/>
          </w:tcPr>
          <w:p w14:paraId="62BEC377">
            <w:pPr>
              <w:pStyle w:val="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*总有机碳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(mg/L)</w:t>
            </w:r>
          </w:p>
        </w:tc>
        <w:tc>
          <w:tcPr>
            <w:tcW w:w="1770" w:type="dxa"/>
            <w:vAlign w:val="center"/>
          </w:tcPr>
          <w:p w14:paraId="78D85800">
            <w:pPr>
              <w:pStyle w:val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3.4</w:t>
            </w:r>
          </w:p>
        </w:tc>
      </w:tr>
      <w:tr w14:paraId="4A71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5"/>
            <w:vAlign w:val="center"/>
          </w:tcPr>
          <w:p w14:paraId="650F62A5">
            <w:pPr>
              <w:pStyle w:val="26"/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napToGrid w:val="0"/>
                <w:sz w:val="24"/>
                <w:szCs w:val="24"/>
              </w:rPr>
              <w:t>低于检出限的项目以“检出限+L”标示。*表示委托检测项目，委托单位为</w:t>
            </w:r>
            <w:r>
              <w:rPr>
                <w:rFonts w:hint="eastAsia"/>
                <w:snapToGrid w:val="0"/>
                <w:sz w:val="24"/>
                <w:szCs w:val="24"/>
                <w:lang w:val="en-US" w:eastAsia="zh-CN"/>
              </w:rPr>
              <w:t>山东安和安全技术研究院有限公司</w:t>
            </w:r>
            <w:r>
              <w:rPr>
                <w:rFonts w:hint="eastAsia"/>
                <w:snapToGrid w:val="0"/>
                <w:sz w:val="24"/>
                <w:szCs w:val="24"/>
              </w:rPr>
              <w:t>。</w:t>
            </w:r>
          </w:p>
        </w:tc>
      </w:tr>
    </w:tbl>
    <w:p w14:paraId="57270E59">
      <w:pPr>
        <w:rPr>
          <w:sz w:val="22"/>
        </w:rPr>
      </w:pPr>
      <w:r>
        <w:rPr>
          <w:rFonts w:hint="eastAsia"/>
          <w:sz w:val="22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本页以下空白</w:t>
      </w:r>
      <w:r>
        <w:rPr>
          <w:sz w:val="22"/>
        </w:rPr>
        <w:br w:type="page"/>
      </w:r>
    </w:p>
    <w:p w14:paraId="03A36134">
      <w:pPr>
        <w:pStyle w:val="26"/>
        <w:rPr>
          <w:sz w:val="22"/>
        </w:rPr>
      </w:pP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4"/>
        <w:gridCol w:w="1824"/>
        <w:gridCol w:w="2328"/>
        <w:gridCol w:w="2022"/>
        <w:gridCol w:w="1770"/>
      </w:tblGrid>
      <w:tr w14:paraId="54D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1048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423C43B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Ansi="宋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地下水检测结果表</w:t>
            </w:r>
          </w:p>
        </w:tc>
      </w:tr>
      <w:tr w14:paraId="2AC2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Align w:val="center"/>
          </w:tcPr>
          <w:p w14:paraId="6767E4C8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监测日期</w:t>
            </w:r>
          </w:p>
        </w:tc>
        <w:tc>
          <w:tcPr>
            <w:tcW w:w="8645" w:type="dxa"/>
            <w:gridSpan w:val="4"/>
            <w:vAlign w:val="center"/>
          </w:tcPr>
          <w:p w14:paraId="3E287226">
            <w:pPr>
              <w:pStyle w:val="26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2025.09.28</w:t>
            </w:r>
          </w:p>
        </w:tc>
      </w:tr>
      <w:tr w14:paraId="0F5E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Align w:val="center"/>
          </w:tcPr>
          <w:p w14:paraId="0E54C2D8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监测点位 </w:t>
            </w:r>
          </w:p>
        </w:tc>
        <w:tc>
          <w:tcPr>
            <w:tcW w:w="1985" w:type="dxa"/>
            <w:vAlign w:val="center"/>
          </w:tcPr>
          <w:p w14:paraId="552E6FB4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样品编码</w:t>
            </w:r>
          </w:p>
        </w:tc>
        <w:tc>
          <w:tcPr>
            <w:tcW w:w="2535" w:type="dxa"/>
            <w:vAlign w:val="center"/>
          </w:tcPr>
          <w:p w14:paraId="7EBFC26B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样品性状</w:t>
            </w:r>
          </w:p>
        </w:tc>
        <w:tc>
          <w:tcPr>
            <w:tcW w:w="2200" w:type="dxa"/>
            <w:vAlign w:val="center"/>
          </w:tcPr>
          <w:p w14:paraId="7416F181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检测项目</w:t>
            </w:r>
          </w:p>
        </w:tc>
        <w:tc>
          <w:tcPr>
            <w:tcW w:w="1925" w:type="dxa"/>
            <w:vAlign w:val="center"/>
          </w:tcPr>
          <w:p w14:paraId="7F8F5131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检测结果</w:t>
            </w:r>
          </w:p>
        </w:tc>
      </w:tr>
      <w:tr w14:paraId="1673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restart"/>
            <w:vAlign w:val="center"/>
          </w:tcPr>
          <w:p w14:paraId="0FA45116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3#厂区东北角</w:t>
            </w:r>
          </w:p>
        </w:tc>
        <w:tc>
          <w:tcPr>
            <w:tcW w:w="1985" w:type="dxa"/>
            <w:vAlign w:val="center"/>
          </w:tcPr>
          <w:p w14:paraId="605F8D72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X2509451i003</w:t>
            </w:r>
          </w:p>
        </w:tc>
        <w:tc>
          <w:tcPr>
            <w:tcW w:w="2535" w:type="dxa"/>
            <w:vAlign w:val="center"/>
          </w:tcPr>
          <w:p w14:paraId="5C15A03B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22722F7C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氟化物(mg/L)</w:t>
            </w:r>
          </w:p>
        </w:tc>
        <w:tc>
          <w:tcPr>
            <w:tcW w:w="1925" w:type="dxa"/>
            <w:vAlign w:val="center"/>
          </w:tcPr>
          <w:p w14:paraId="450DF108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0.24</w:t>
            </w:r>
          </w:p>
        </w:tc>
      </w:tr>
      <w:tr w14:paraId="3071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E403A69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21FDA6F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X2509451i003</w:t>
            </w:r>
          </w:p>
        </w:tc>
        <w:tc>
          <w:tcPr>
            <w:tcW w:w="2535" w:type="dxa"/>
            <w:vAlign w:val="center"/>
          </w:tcPr>
          <w:p w14:paraId="38989D1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1EABF2E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碘化物(mg/L)</w:t>
            </w:r>
          </w:p>
        </w:tc>
        <w:tc>
          <w:tcPr>
            <w:tcW w:w="1925" w:type="dxa"/>
            <w:vAlign w:val="center"/>
          </w:tcPr>
          <w:p w14:paraId="31C13AF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0.051</w:t>
            </w:r>
          </w:p>
        </w:tc>
      </w:tr>
      <w:tr w14:paraId="3DB6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EE9BA21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FA6FAA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X2509451i003</w:t>
            </w:r>
          </w:p>
        </w:tc>
        <w:tc>
          <w:tcPr>
            <w:tcW w:w="2535" w:type="dxa"/>
            <w:vAlign w:val="center"/>
          </w:tcPr>
          <w:p w14:paraId="4658E61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509B476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氯化物(mg/L)</w:t>
            </w:r>
          </w:p>
        </w:tc>
        <w:tc>
          <w:tcPr>
            <w:tcW w:w="1925" w:type="dxa"/>
            <w:vAlign w:val="center"/>
          </w:tcPr>
          <w:p w14:paraId="2818079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227</w:t>
            </w:r>
          </w:p>
        </w:tc>
      </w:tr>
      <w:tr w14:paraId="6ADD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FA5C6B0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624EA52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X2509451e003</w:t>
            </w:r>
          </w:p>
        </w:tc>
        <w:tc>
          <w:tcPr>
            <w:tcW w:w="2535" w:type="dxa"/>
            <w:vAlign w:val="center"/>
          </w:tcPr>
          <w:p w14:paraId="32F19FD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136641D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二氯甲烷(μg/L)</w:t>
            </w:r>
          </w:p>
        </w:tc>
        <w:tc>
          <w:tcPr>
            <w:tcW w:w="1925" w:type="dxa"/>
            <w:vAlign w:val="center"/>
          </w:tcPr>
          <w:p w14:paraId="3EB48BA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0.5L</w:t>
            </w:r>
          </w:p>
        </w:tc>
      </w:tr>
      <w:tr w14:paraId="7938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5E6BB08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32B9A97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X2509451b003</w:t>
            </w:r>
          </w:p>
        </w:tc>
        <w:tc>
          <w:tcPr>
            <w:tcW w:w="2535" w:type="dxa"/>
            <w:vAlign w:val="center"/>
          </w:tcPr>
          <w:p w14:paraId="716F4B3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18AC588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铁(mg/L)</w:t>
            </w:r>
          </w:p>
        </w:tc>
        <w:tc>
          <w:tcPr>
            <w:tcW w:w="1925" w:type="dxa"/>
            <w:vAlign w:val="center"/>
          </w:tcPr>
          <w:p w14:paraId="7E362D3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0.01L</w:t>
            </w:r>
          </w:p>
        </w:tc>
      </w:tr>
      <w:tr w14:paraId="0A84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454E5CD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6516C95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X2509451b003</w:t>
            </w:r>
          </w:p>
        </w:tc>
        <w:tc>
          <w:tcPr>
            <w:tcW w:w="2535" w:type="dxa"/>
            <w:vAlign w:val="center"/>
          </w:tcPr>
          <w:p w14:paraId="3468703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65FD495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锰(mg/L)</w:t>
            </w:r>
          </w:p>
        </w:tc>
        <w:tc>
          <w:tcPr>
            <w:tcW w:w="1925" w:type="dxa"/>
            <w:vAlign w:val="center"/>
          </w:tcPr>
          <w:p w14:paraId="024B1F8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0.01L</w:t>
            </w:r>
          </w:p>
        </w:tc>
      </w:tr>
      <w:tr w14:paraId="0492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5A7CEB1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F0C187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X2509451j003</w:t>
            </w:r>
          </w:p>
        </w:tc>
        <w:tc>
          <w:tcPr>
            <w:tcW w:w="2535" w:type="dxa"/>
            <w:vAlign w:val="center"/>
          </w:tcPr>
          <w:p w14:paraId="7E430E3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0BFC9A5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铅(mg/L)</w:t>
            </w:r>
          </w:p>
        </w:tc>
        <w:tc>
          <w:tcPr>
            <w:tcW w:w="1925" w:type="dxa"/>
            <w:vAlign w:val="center"/>
          </w:tcPr>
          <w:p w14:paraId="5DFA4CD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0.01L</w:t>
            </w:r>
          </w:p>
        </w:tc>
      </w:tr>
      <w:tr w14:paraId="372A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3D1953A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971399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X2509451b003</w:t>
            </w:r>
          </w:p>
        </w:tc>
        <w:tc>
          <w:tcPr>
            <w:tcW w:w="2535" w:type="dxa"/>
            <w:vAlign w:val="center"/>
          </w:tcPr>
          <w:p w14:paraId="5C769CF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34D82B1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铜(mg/L)</w:t>
            </w:r>
          </w:p>
        </w:tc>
        <w:tc>
          <w:tcPr>
            <w:tcW w:w="1925" w:type="dxa"/>
            <w:vAlign w:val="center"/>
          </w:tcPr>
          <w:p w14:paraId="0A90B1C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0.04L</w:t>
            </w:r>
          </w:p>
        </w:tc>
      </w:tr>
      <w:tr w14:paraId="56EF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70C5D55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15BC59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X2509451b003</w:t>
            </w:r>
          </w:p>
        </w:tc>
        <w:tc>
          <w:tcPr>
            <w:tcW w:w="2535" w:type="dxa"/>
            <w:vAlign w:val="center"/>
          </w:tcPr>
          <w:p w14:paraId="76407AF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1A0949C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锌(mg/L)</w:t>
            </w:r>
          </w:p>
        </w:tc>
        <w:tc>
          <w:tcPr>
            <w:tcW w:w="1925" w:type="dxa"/>
            <w:vAlign w:val="center"/>
          </w:tcPr>
          <w:p w14:paraId="06F1032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0.009L</w:t>
            </w:r>
          </w:p>
        </w:tc>
      </w:tr>
      <w:tr w14:paraId="02EB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FF6D5E8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658D12F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X2509451j003</w:t>
            </w:r>
          </w:p>
        </w:tc>
        <w:tc>
          <w:tcPr>
            <w:tcW w:w="2535" w:type="dxa"/>
            <w:vAlign w:val="center"/>
          </w:tcPr>
          <w:p w14:paraId="592C973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518BB41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镉(mg/L)</w:t>
            </w:r>
          </w:p>
        </w:tc>
        <w:tc>
          <w:tcPr>
            <w:tcW w:w="1925" w:type="dxa"/>
            <w:vAlign w:val="center"/>
          </w:tcPr>
          <w:p w14:paraId="0DBCBA7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0.001L</w:t>
            </w:r>
          </w:p>
        </w:tc>
      </w:tr>
      <w:tr w14:paraId="3F25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66BE531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33DA728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X2509451k003</w:t>
            </w:r>
          </w:p>
        </w:tc>
        <w:tc>
          <w:tcPr>
            <w:tcW w:w="2535" w:type="dxa"/>
            <w:vAlign w:val="center"/>
          </w:tcPr>
          <w:p w14:paraId="64EDF9C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2F55064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六价铬(mg/L)</w:t>
            </w:r>
          </w:p>
        </w:tc>
        <w:tc>
          <w:tcPr>
            <w:tcW w:w="1925" w:type="dxa"/>
            <w:vAlign w:val="center"/>
          </w:tcPr>
          <w:p w14:paraId="78AD383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0.004L</w:t>
            </w:r>
          </w:p>
        </w:tc>
      </w:tr>
      <w:tr w14:paraId="13B4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A60F5C7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2D93E4D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X2509451l003</w:t>
            </w:r>
          </w:p>
        </w:tc>
        <w:tc>
          <w:tcPr>
            <w:tcW w:w="2535" w:type="dxa"/>
            <w:vAlign w:val="center"/>
          </w:tcPr>
          <w:p w14:paraId="6F8DEF0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6E21BC8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臭和味(mg/L)</w:t>
            </w:r>
          </w:p>
        </w:tc>
        <w:tc>
          <w:tcPr>
            <w:tcW w:w="1925" w:type="dxa"/>
            <w:vAlign w:val="center"/>
          </w:tcPr>
          <w:p w14:paraId="4ADEB5D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</w:t>
            </w:r>
          </w:p>
        </w:tc>
      </w:tr>
      <w:tr w14:paraId="1DF2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BA58064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5EB5BBE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X2509451l003</w:t>
            </w:r>
          </w:p>
        </w:tc>
        <w:tc>
          <w:tcPr>
            <w:tcW w:w="2535" w:type="dxa"/>
            <w:vAlign w:val="center"/>
          </w:tcPr>
          <w:p w14:paraId="5131D02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5D4154A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肉眼可见物(mg/L)</w:t>
            </w:r>
          </w:p>
        </w:tc>
        <w:tc>
          <w:tcPr>
            <w:tcW w:w="1925" w:type="dxa"/>
            <w:vAlign w:val="center"/>
          </w:tcPr>
          <w:p w14:paraId="33C3A27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</w:t>
            </w:r>
          </w:p>
        </w:tc>
      </w:tr>
      <w:tr w14:paraId="2739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2B1316E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63BA670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X2509451m003</w:t>
            </w:r>
          </w:p>
        </w:tc>
        <w:tc>
          <w:tcPr>
            <w:tcW w:w="2535" w:type="dxa"/>
            <w:vAlign w:val="center"/>
          </w:tcPr>
          <w:p w14:paraId="3B06EBC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29EDE9B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溶解性总固体(mg/L)</w:t>
            </w:r>
          </w:p>
        </w:tc>
        <w:tc>
          <w:tcPr>
            <w:tcW w:w="1925" w:type="dxa"/>
            <w:vAlign w:val="center"/>
          </w:tcPr>
          <w:p w14:paraId="494324D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947</w:t>
            </w:r>
          </w:p>
        </w:tc>
      </w:tr>
      <w:tr w14:paraId="6884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5D35824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6D50F5C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X2509451n003</w:t>
            </w:r>
          </w:p>
        </w:tc>
        <w:tc>
          <w:tcPr>
            <w:tcW w:w="2535" w:type="dxa"/>
            <w:vAlign w:val="center"/>
          </w:tcPr>
          <w:p w14:paraId="7CD7A8F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51D8358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汞(μg/L)</w:t>
            </w:r>
          </w:p>
        </w:tc>
        <w:tc>
          <w:tcPr>
            <w:tcW w:w="1925" w:type="dxa"/>
            <w:vAlign w:val="center"/>
          </w:tcPr>
          <w:p w14:paraId="24F0225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0.25</w:t>
            </w:r>
          </w:p>
        </w:tc>
      </w:tr>
      <w:tr w14:paraId="1B27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F68510E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192348E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X2509451o003</w:t>
            </w:r>
          </w:p>
        </w:tc>
        <w:tc>
          <w:tcPr>
            <w:tcW w:w="2535" w:type="dxa"/>
            <w:vAlign w:val="center"/>
          </w:tcPr>
          <w:p w14:paraId="2C4F30E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52B27E5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砷(μg/L)</w:t>
            </w:r>
          </w:p>
        </w:tc>
        <w:tc>
          <w:tcPr>
            <w:tcW w:w="1925" w:type="dxa"/>
            <w:vAlign w:val="center"/>
          </w:tcPr>
          <w:p w14:paraId="6AEBBF4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1.9</w:t>
            </w:r>
          </w:p>
        </w:tc>
      </w:tr>
      <w:tr w14:paraId="08A3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488" w:type="dxa"/>
            <w:gridSpan w:val="5"/>
            <w:vAlign w:val="center"/>
          </w:tcPr>
          <w:p w14:paraId="22FDA62F">
            <w:pPr>
              <w:pStyle w:val="26"/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napToGrid w:val="0"/>
                <w:sz w:val="24"/>
                <w:szCs w:val="24"/>
              </w:rPr>
              <w:t>低于检出限的项目以“检出限+L”标示。</w:t>
            </w:r>
          </w:p>
        </w:tc>
      </w:tr>
    </w:tbl>
    <w:p w14:paraId="31DF1B88">
      <w:pPr>
        <w:rPr>
          <w:sz w:val="22"/>
        </w:rPr>
      </w:pPr>
      <w:r>
        <w:rPr>
          <w:rFonts w:hint="eastAsia"/>
          <w:sz w:val="22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本页以下空白</w:t>
      </w:r>
      <w:r>
        <w:rPr>
          <w:sz w:val="22"/>
        </w:rPr>
        <w:br w:type="page"/>
      </w:r>
    </w:p>
    <w:p w14:paraId="09995695">
      <w:pPr>
        <w:pStyle w:val="26"/>
        <w:rPr>
          <w:sz w:val="22"/>
        </w:rPr>
      </w:pP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4"/>
        <w:gridCol w:w="1824"/>
        <w:gridCol w:w="2328"/>
        <w:gridCol w:w="2022"/>
        <w:gridCol w:w="1770"/>
      </w:tblGrid>
      <w:tr w14:paraId="1125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1048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D974679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Ansi="宋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地下水检测结果表</w:t>
            </w:r>
          </w:p>
        </w:tc>
      </w:tr>
      <w:tr w14:paraId="09A0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Align w:val="center"/>
          </w:tcPr>
          <w:p w14:paraId="0A578889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监测日期</w:t>
            </w:r>
          </w:p>
        </w:tc>
        <w:tc>
          <w:tcPr>
            <w:tcW w:w="8645" w:type="dxa"/>
            <w:gridSpan w:val="4"/>
            <w:vAlign w:val="center"/>
          </w:tcPr>
          <w:p w14:paraId="2DA8EF4F">
            <w:pPr>
              <w:pStyle w:val="26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2025.09.28</w:t>
            </w:r>
          </w:p>
        </w:tc>
      </w:tr>
      <w:tr w14:paraId="7D51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Align w:val="center"/>
          </w:tcPr>
          <w:p w14:paraId="063C21D8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监测点位 </w:t>
            </w:r>
          </w:p>
        </w:tc>
        <w:tc>
          <w:tcPr>
            <w:tcW w:w="1985" w:type="dxa"/>
            <w:vAlign w:val="center"/>
          </w:tcPr>
          <w:p w14:paraId="1080AE1F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样品编码</w:t>
            </w:r>
          </w:p>
        </w:tc>
        <w:tc>
          <w:tcPr>
            <w:tcW w:w="2535" w:type="dxa"/>
            <w:vAlign w:val="center"/>
          </w:tcPr>
          <w:p w14:paraId="1B416B66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样品性状</w:t>
            </w:r>
          </w:p>
        </w:tc>
        <w:tc>
          <w:tcPr>
            <w:tcW w:w="2200" w:type="dxa"/>
            <w:vAlign w:val="center"/>
          </w:tcPr>
          <w:p w14:paraId="451590C4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检测项目</w:t>
            </w:r>
          </w:p>
        </w:tc>
        <w:tc>
          <w:tcPr>
            <w:tcW w:w="1925" w:type="dxa"/>
            <w:vAlign w:val="center"/>
          </w:tcPr>
          <w:p w14:paraId="1EDCC20A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检测结果</w:t>
            </w:r>
          </w:p>
        </w:tc>
      </w:tr>
      <w:tr w14:paraId="0B54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restart"/>
            <w:vAlign w:val="center"/>
          </w:tcPr>
          <w:p w14:paraId="18862FD4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3#厂区东北角</w:t>
            </w:r>
          </w:p>
        </w:tc>
        <w:tc>
          <w:tcPr>
            <w:tcW w:w="1985" w:type="dxa"/>
            <w:vAlign w:val="center"/>
          </w:tcPr>
          <w:p w14:paraId="01376B28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X2509451b003</w:t>
            </w:r>
          </w:p>
        </w:tc>
        <w:tc>
          <w:tcPr>
            <w:tcW w:w="2535" w:type="dxa"/>
            <w:vAlign w:val="center"/>
          </w:tcPr>
          <w:p w14:paraId="1BB656F6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6B7FB540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硒(μg/L)</w:t>
            </w:r>
          </w:p>
        </w:tc>
        <w:tc>
          <w:tcPr>
            <w:tcW w:w="1925" w:type="dxa"/>
            <w:vAlign w:val="center"/>
          </w:tcPr>
          <w:p w14:paraId="0FD1CC70">
            <w:pPr>
              <w:pStyle w:val="26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0.4L</w:t>
            </w:r>
          </w:p>
        </w:tc>
      </w:tr>
      <w:tr w14:paraId="7522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D043CD0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1136E29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X2509451p003</w:t>
            </w:r>
          </w:p>
        </w:tc>
        <w:tc>
          <w:tcPr>
            <w:tcW w:w="2535" w:type="dxa"/>
            <w:vAlign w:val="center"/>
          </w:tcPr>
          <w:p w14:paraId="7CFC66D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72EDDAA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硝基苯类(ug/L)</w:t>
            </w:r>
          </w:p>
        </w:tc>
        <w:tc>
          <w:tcPr>
            <w:tcW w:w="1925" w:type="dxa"/>
            <w:vAlign w:val="center"/>
          </w:tcPr>
          <w:p w14:paraId="3B3CE4A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0.04L</w:t>
            </w:r>
          </w:p>
        </w:tc>
      </w:tr>
      <w:tr w14:paraId="1402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123A2A59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5A56BCE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X2509451q003</w:t>
            </w:r>
          </w:p>
        </w:tc>
        <w:tc>
          <w:tcPr>
            <w:tcW w:w="2535" w:type="dxa"/>
            <w:vAlign w:val="center"/>
          </w:tcPr>
          <w:p w14:paraId="3A67F3E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41E98A9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菌落总数(CFU/ml)</w:t>
            </w:r>
          </w:p>
        </w:tc>
        <w:tc>
          <w:tcPr>
            <w:tcW w:w="1925" w:type="dxa"/>
            <w:vAlign w:val="center"/>
          </w:tcPr>
          <w:p w14:paraId="44EF673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85</w:t>
            </w:r>
          </w:p>
        </w:tc>
      </w:tr>
      <w:tr w14:paraId="471A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B5E8D63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00671AA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X2509451r003</w:t>
            </w:r>
          </w:p>
        </w:tc>
        <w:tc>
          <w:tcPr>
            <w:tcW w:w="2535" w:type="dxa"/>
            <w:vAlign w:val="center"/>
          </w:tcPr>
          <w:p w14:paraId="045C59C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4BECF97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总大肠菌群(MPN/100mL)</w:t>
            </w:r>
          </w:p>
        </w:tc>
        <w:tc>
          <w:tcPr>
            <w:tcW w:w="1925" w:type="dxa"/>
            <w:vAlign w:val="center"/>
          </w:tcPr>
          <w:p w14:paraId="3350254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未检出</w:t>
            </w:r>
          </w:p>
        </w:tc>
      </w:tr>
      <w:tr w14:paraId="3D6C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100034A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634799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X2509451s003</w:t>
            </w:r>
          </w:p>
        </w:tc>
        <w:tc>
          <w:tcPr>
            <w:tcW w:w="2535" w:type="dxa"/>
            <w:vAlign w:val="center"/>
          </w:tcPr>
          <w:p w14:paraId="5077232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6813E22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总硬度(以CaCO₃计)(mg/L)</w:t>
            </w:r>
          </w:p>
        </w:tc>
        <w:tc>
          <w:tcPr>
            <w:tcW w:w="1925" w:type="dxa"/>
            <w:vAlign w:val="center"/>
          </w:tcPr>
          <w:p w14:paraId="301301F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446</w:t>
            </w:r>
          </w:p>
        </w:tc>
      </w:tr>
      <w:tr w14:paraId="62BF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B00D560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404714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X2509451t003</w:t>
            </w:r>
          </w:p>
        </w:tc>
        <w:tc>
          <w:tcPr>
            <w:tcW w:w="2535" w:type="dxa"/>
            <w:vAlign w:val="center"/>
          </w:tcPr>
          <w:p w14:paraId="69D02B0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468E712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氰化物(mg/L)</w:t>
            </w:r>
          </w:p>
        </w:tc>
        <w:tc>
          <w:tcPr>
            <w:tcW w:w="1925" w:type="dxa"/>
            <w:vAlign w:val="center"/>
          </w:tcPr>
          <w:p w14:paraId="581A143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0.002L</w:t>
            </w:r>
          </w:p>
        </w:tc>
      </w:tr>
      <w:tr w14:paraId="0969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606ECA6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280482D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X2509451v003</w:t>
            </w:r>
          </w:p>
        </w:tc>
        <w:tc>
          <w:tcPr>
            <w:tcW w:w="2535" w:type="dxa"/>
            <w:vAlign w:val="center"/>
          </w:tcPr>
          <w:p w14:paraId="6B9D832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30A2FFD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总α放射性(Bq/L)</w:t>
            </w:r>
          </w:p>
        </w:tc>
        <w:tc>
          <w:tcPr>
            <w:tcW w:w="1925" w:type="dxa"/>
            <w:vAlign w:val="center"/>
          </w:tcPr>
          <w:p w14:paraId="1D565E5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4.3×10⁻²L</w:t>
            </w:r>
          </w:p>
        </w:tc>
      </w:tr>
      <w:tr w14:paraId="2B33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D02A7BD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12A6485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X2509451v003</w:t>
            </w:r>
          </w:p>
        </w:tc>
        <w:tc>
          <w:tcPr>
            <w:tcW w:w="2535" w:type="dxa"/>
            <w:vAlign w:val="center"/>
          </w:tcPr>
          <w:p w14:paraId="17C9BBA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0A9D66B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总β放射性(Bq/L)</w:t>
            </w:r>
          </w:p>
        </w:tc>
        <w:tc>
          <w:tcPr>
            <w:tcW w:w="1925" w:type="dxa"/>
            <w:vAlign w:val="center"/>
          </w:tcPr>
          <w:p w14:paraId="5CAF00F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1.5×10⁻²L</w:t>
            </w:r>
          </w:p>
        </w:tc>
      </w:tr>
      <w:tr w14:paraId="7BF7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83D6E78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6336CA5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X2509451w003</w:t>
            </w:r>
          </w:p>
        </w:tc>
        <w:tc>
          <w:tcPr>
            <w:tcW w:w="2535" w:type="dxa"/>
            <w:vAlign w:val="center"/>
          </w:tcPr>
          <w:p w14:paraId="08EA97B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2901DB2F">
            <w:pPr>
              <w:pStyle w:val="26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氨氮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（以N计）(mg/L)</w:t>
            </w:r>
          </w:p>
        </w:tc>
        <w:tc>
          <w:tcPr>
            <w:tcW w:w="1925" w:type="dxa"/>
            <w:vAlign w:val="center"/>
          </w:tcPr>
          <w:p w14:paraId="2307FB4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0.626</w:t>
            </w:r>
          </w:p>
        </w:tc>
      </w:tr>
      <w:tr w14:paraId="5C5F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7B2A0F3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185183D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X2509451i003</w:t>
            </w:r>
          </w:p>
        </w:tc>
        <w:tc>
          <w:tcPr>
            <w:tcW w:w="2535" w:type="dxa"/>
            <w:vAlign w:val="center"/>
          </w:tcPr>
          <w:p w14:paraId="26FCA1C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47CAAB7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硝酸盐（以N计）(mg/L)</w:t>
            </w:r>
          </w:p>
        </w:tc>
        <w:tc>
          <w:tcPr>
            <w:tcW w:w="1925" w:type="dxa"/>
            <w:vAlign w:val="center"/>
          </w:tcPr>
          <w:p w14:paraId="1987927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0.18</w:t>
            </w:r>
          </w:p>
        </w:tc>
      </w:tr>
      <w:tr w14:paraId="18CC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DDF45B1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10EE7EA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X2509451i003</w:t>
            </w:r>
          </w:p>
        </w:tc>
        <w:tc>
          <w:tcPr>
            <w:tcW w:w="2535" w:type="dxa"/>
            <w:vAlign w:val="center"/>
          </w:tcPr>
          <w:p w14:paraId="70B3CDE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6CFA02D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亚硝酸盐（以N计）(mg/L)</w:t>
            </w:r>
          </w:p>
        </w:tc>
        <w:tc>
          <w:tcPr>
            <w:tcW w:w="1925" w:type="dxa"/>
            <w:vAlign w:val="center"/>
          </w:tcPr>
          <w:p w14:paraId="4433D05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0.014</w:t>
            </w:r>
          </w:p>
        </w:tc>
      </w:tr>
      <w:tr w14:paraId="6B8D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2DA7C2E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6A15803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X2509451x003</w:t>
            </w:r>
          </w:p>
        </w:tc>
        <w:tc>
          <w:tcPr>
            <w:tcW w:w="2535" w:type="dxa"/>
            <w:vAlign w:val="center"/>
          </w:tcPr>
          <w:p w14:paraId="70D1A72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4170505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挥发酚类(mg/L)</w:t>
            </w:r>
          </w:p>
        </w:tc>
        <w:tc>
          <w:tcPr>
            <w:tcW w:w="1925" w:type="dxa"/>
            <w:vAlign w:val="center"/>
          </w:tcPr>
          <w:p w14:paraId="78113B7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0.0003L</w:t>
            </w:r>
          </w:p>
        </w:tc>
      </w:tr>
      <w:tr w14:paraId="6676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4F99542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44A6FC3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X2509451y003</w:t>
            </w:r>
          </w:p>
        </w:tc>
        <w:tc>
          <w:tcPr>
            <w:tcW w:w="2535" w:type="dxa"/>
            <w:vAlign w:val="center"/>
          </w:tcPr>
          <w:p w14:paraId="25EA062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40A7411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高锰酸盐指数（以O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计）(mg/L)</w:t>
            </w:r>
          </w:p>
        </w:tc>
        <w:tc>
          <w:tcPr>
            <w:tcW w:w="1925" w:type="dxa"/>
            <w:vAlign w:val="center"/>
          </w:tcPr>
          <w:p w14:paraId="3D9A69E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1.7</w:t>
            </w:r>
          </w:p>
        </w:tc>
      </w:tr>
      <w:tr w14:paraId="6A8B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953DCC6">
            <w:pPr>
              <w:pStyle w:val="26"/>
              <w:jc w:val="center"/>
            </w:pPr>
          </w:p>
        </w:tc>
        <w:tc>
          <w:tcPr>
            <w:tcW w:w="1985" w:type="dxa"/>
            <w:vAlign w:val="center"/>
          </w:tcPr>
          <w:p w14:paraId="704BD42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X2509451h003</w:t>
            </w:r>
          </w:p>
        </w:tc>
        <w:tc>
          <w:tcPr>
            <w:tcW w:w="2535" w:type="dxa"/>
            <w:vAlign w:val="center"/>
          </w:tcPr>
          <w:p w14:paraId="6FF3406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无色,无气味,无浮油</w:t>
            </w:r>
          </w:p>
        </w:tc>
        <w:tc>
          <w:tcPr>
            <w:tcW w:w="2200" w:type="dxa"/>
            <w:vAlign w:val="center"/>
          </w:tcPr>
          <w:p w14:paraId="6A17E96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pH值(无量纲)</w:t>
            </w:r>
          </w:p>
        </w:tc>
        <w:tc>
          <w:tcPr>
            <w:tcW w:w="1925" w:type="dxa"/>
            <w:vAlign w:val="center"/>
          </w:tcPr>
          <w:p w14:paraId="18AFE47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7.4</w:t>
            </w:r>
          </w:p>
        </w:tc>
      </w:tr>
      <w:tr w14:paraId="6AFD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488" w:type="dxa"/>
            <w:gridSpan w:val="5"/>
            <w:vAlign w:val="center"/>
          </w:tcPr>
          <w:p w14:paraId="531AE7DC">
            <w:pPr>
              <w:pStyle w:val="26"/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napToGrid w:val="0"/>
                <w:sz w:val="24"/>
                <w:szCs w:val="24"/>
              </w:rPr>
              <w:t>低于检出限的项目以“检出限+L”标示。</w:t>
            </w:r>
          </w:p>
        </w:tc>
      </w:tr>
    </w:tbl>
    <w:p w14:paraId="5EEE5E6D">
      <w:pPr>
        <w:pStyle w:val="26"/>
        <w:rPr>
          <w:sz w:val="22"/>
        </w:rPr>
      </w:pPr>
      <w:r>
        <w:rPr>
          <w:rFonts w:hint="eastAsia"/>
          <w:lang w:val="en-US" w:eastAsia="zh-CN"/>
        </w:rPr>
        <w:t xml:space="preserve">  本页以下空白</w:t>
      </w:r>
      <w:r>
        <w:br w:type="page"/>
      </w:r>
    </w:p>
    <w:p w14:paraId="3BA9900C">
      <w:pPr>
        <w:pStyle w:val="25"/>
        <w:rPr>
          <w:rFonts w:hAnsi="宋体"/>
          <w:color w:val="auto"/>
          <w:sz w:val="30"/>
          <w:szCs w:val="30"/>
        </w:rPr>
      </w:pPr>
      <w:r>
        <w:rPr>
          <w:rFonts w:hAnsi="宋体"/>
          <w:color w:val="auto"/>
          <w:sz w:val="30"/>
          <w:szCs w:val="30"/>
        </w:rPr>
        <w:t>三、附表</w:t>
      </w:r>
    </w:p>
    <w:p w14:paraId="4BEBB728">
      <w:pPr>
        <w:pStyle w:val="27"/>
        <w:ind w:firstLine="576" w:firstLineChars="240"/>
        <w:rPr>
          <w:rFonts w:hAnsi="宋体"/>
          <w:szCs w:val="24"/>
        </w:rPr>
      </w:pPr>
      <w:r>
        <w:rPr>
          <w:rFonts w:hint="eastAsia" w:hAnsi="宋体"/>
          <w:szCs w:val="24"/>
        </w:rPr>
        <w:t>附表</w:t>
      </w:r>
      <w:r>
        <w:rPr>
          <w:rFonts w:hint="eastAsia" w:hAnsi="宋体"/>
          <w:szCs w:val="24"/>
          <w:lang w:val="en-US" w:eastAsia="zh-CN"/>
        </w:rPr>
        <w:t>1</w:t>
      </w:r>
      <w:r>
        <w:rPr>
          <w:rFonts w:hint="eastAsia" w:hAnsi="宋体"/>
          <w:szCs w:val="24"/>
        </w:rPr>
        <w:t xml:space="preserve"> 监测方法及方法来源</w:t>
      </w: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1"/>
        <w:gridCol w:w="2017"/>
        <w:gridCol w:w="3397"/>
        <w:gridCol w:w="1581"/>
        <w:gridCol w:w="1582"/>
      </w:tblGrid>
      <w:tr w14:paraId="3332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exact"/>
          <w:jc w:val="center"/>
        </w:trPr>
        <w:tc>
          <w:tcPr>
            <w:tcW w:w="1061" w:type="dxa"/>
            <w:vAlign w:val="center"/>
          </w:tcPr>
          <w:p w14:paraId="2F1CD84C">
            <w:pPr>
              <w:pStyle w:val="26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样品类别</w:t>
            </w:r>
          </w:p>
        </w:tc>
        <w:tc>
          <w:tcPr>
            <w:tcW w:w="2017" w:type="dxa"/>
            <w:vAlign w:val="center"/>
          </w:tcPr>
          <w:p w14:paraId="3517F8E0">
            <w:pPr>
              <w:pStyle w:val="26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监测项目</w:t>
            </w:r>
          </w:p>
        </w:tc>
        <w:tc>
          <w:tcPr>
            <w:tcW w:w="3397" w:type="dxa"/>
            <w:vAlign w:val="center"/>
          </w:tcPr>
          <w:p w14:paraId="2F80085D">
            <w:pPr>
              <w:pStyle w:val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监测方法</w:t>
            </w:r>
          </w:p>
        </w:tc>
        <w:tc>
          <w:tcPr>
            <w:tcW w:w="1581" w:type="dxa"/>
            <w:vAlign w:val="center"/>
          </w:tcPr>
          <w:p w14:paraId="27CEE3DA">
            <w:pPr>
              <w:pStyle w:val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方法来源</w:t>
            </w:r>
          </w:p>
        </w:tc>
        <w:tc>
          <w:tcPr>
            <w:tcW w:w="1582" w:type="dxa"/>
            <w:vAlign w:val="center"/>
          </w:tcPr>
          <w:p w14:paraId="1D0A04BD">
            <w:pPr>
              <w:pStyle w:val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检出限</w:t>
            </w:r>
          </w:p>
        </w:tc>
      </w:tr>
      <w:tr w14:paraId="09FC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restart"/>
            <w:vAlign w:val="center"/>
          </w:tcPr>
          <w:p w14:paraId="55FDAFEB">
            <w:pPr>
              <w:pStyle w:val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地下水</w:t>
            </w:r>
          </w:p>
        </w:tc>
        <w:tc>
          <w:tcPr>
            <w:tcW w:w="2017" w:type="dxa"/>
            <w:vAlign w:val="center"/>
          </w:tcPr>
          <w:p w14:paraId="3883BED8">
            <w:pPr>
              <w:pStyle w:val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值</w:t>
            </w:r>
          </w:p>
        </w:tc>
        <w:tc>
          <w:tcPr>
            <w:tcW w:w="3397" w:type="dxa"/>
            <w:vAlign w:val="center"/>
          </w:tcPr>
          <w:p w14:paraId="00E2DC5E">
            <w:pPr>
              <w:pStyle w:val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水质 pH值的测定 电极法</w:t>
            </w:r>
          </w:p>
        </w:tc>
        <w:tc>
          <w:tcPr>
            <w:tcW w:w="1581" w:type="dxa"/>
            <w:vAlign w:val="center"/>
          </w:tcPr>
          <w:p w14:paraId="15640758">
            <w:pPr>
              <w:pStyle w:val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HJ 1147-2020</w:t>
            </w:r>
          </w:p>
        </w:tc>
        <w:tc>
          <w:tcPr>
            <w:tcW w:w="1582" w:type="dxa"/>
            <w:vAlign w:val="center"/>
          </w:tcPr>
          <w:p w14:paraId="6F5CD6C5">
            <w:pPr>
              <w:pStyle w:val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 w14:paraId="0D91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1BD18E0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352C407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三氯甲烷</w:t>
            </w:r>
          </w:p>
        </w:tc>
        <w:tc>
          <w:tcPr>
            <w:tcW w:w="3397" w:type="dxa"/>
            <w:vAlign w:val="center"/>
          </w:tcPr>
          <w:p w14:paraId="7349F77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挥发性有机物的测定 吹扫捕集/气相色谱-质谱法</w:t>
            </w:r>
          </w:p>
        </w:tc>
        <w:tc>
          <w:tcPr>
            <w:tcW w:w="1581" w:type="dxa"/>
            <w:vAlign w:val="center"/>
          </w:tcPr>
          <w:p w14:paraId="302224C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639-2012</w:t>
            </w:r>
          </w:p>
        </w:tc>
        <w:tc>
          <w:tcPr>
            <w:tcW w:w="1582" w:type="dxa"/>
            <w:vAlign w:val="center"/>
          </w:tcPr>
          <w:p w14:paraId="68491AB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 μg/L</w:t>
            </w:r>
          </w:p>
        </w:tc>
      </w:tr>
      <w:tr w14:paraId="5EDC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CA5C358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644A17A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二氯甲烷</w:t>
            </w:r>
          </w:p>
        </w:tc>
        <w:tc>
          <w:tcPr>
            <w:tcW w:w="3397" w:type="dxa"/>
            <w:vAlign w:val="center"/>
          </w:tcPr>
          <w:p w14:paraId="1FF9BF7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挥发性有机物的测定 吹扫捕集/气相色谱-质谱法</w:t>
            </w:r>
          </w:p>
        </w:tc>
        <w:tc>
          <w:tcPr>
            <w:tcW w:w="1581" w:type="dxa"/>
            <w:vAlign w:val="center"/>
          </w:tcPr>
          <w:p w14:paraId="32CDAE0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639-2012</w:t>
            </w:r>
          </w:p>
        </w:tc>
        <w:tc>
          <w:tcPr>
            <w:tcW w:w="1582" w:type="dxa"/>
            <w:vAlign w:val="center"/>
          </w:tcPr>
          <w:p w14:paraId="33E4327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 μg/L</w:t>
            </w:r>
          </w:p>
        </w:tc>
      </w:tr>
      <w:tr w14:paraId="7B16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145762DC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0485B60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亚硝酸盐（以N计）</w:t>
            </w:r>
          </w:p>
        </w:tc>
        <w:tc>
          <w:tcPr>
            <w:tcW w:w="3397" w:type="dxa"/>
            <w:vAlign w:val="center"/>
          </w:tcPr>
          <w:p w14:paraId="6C28BB6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亚硝酸盐氮的测定 分光光度法</w:t>
            </w:r>
          </w:p>
        </w:tc>
        <w:tc>
          <w:tcPr>
            <w:tcW w:w="1581" w:type="dxa"/>
            <w:vAlign w:val="center"/>
          </w:tcPr>
          <w:p w14:paraId="26AA65E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GB/T 7493-1987 </w:t>
            </w:r>
          </w:p>
        </w:tc>
        <w:tc>
          <w:tcPr>
            <w:tcW w:w="1582" w:type="dxa"/>
            <w:vAlign w:val="center"/>
          </w:tcPr>
          <w:p w14:paraId="5C986B6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0.003 mg/L</w:t>
            </w:r>
          </w:p>
        </w:tc>
      </w:tr>
      <w:tr w14:paraId="5B37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479A7D8B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56ABDCD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六价铬</w:t>
            </w:r>
          </w:p>
        </w:tc>
        <w:tc>
          <w:tcPr>
            <w:tcW w:w="3397" w:type="dxa"/>
            <w:vAlign w:val="center"/>
          </w:tcPr>
          <w:p w14:paraId="7C8AB11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第6部分:金属和类金属指标 13.1二苯碳酰二肼分光光度法</w:t>
            </w:r>
          </w:p>
        </w:tc>
        <w:tc>
          <w:tcPr>
            <w:tcW w:w="1581" w:type="dxa"/>
            <w:vAlign w:val="center"/>
          </w:tcPr>
          <w:p w14:paraId="5FCE2DF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5750.6-2023</w:t>
            </w:r>
          </w:p>
        </w:tc>
        <w:tc>
          <w:tcPr>
            <w:tcW w:w="1582" w:type="dxa"/>
            <w:vAlign w:val="center"/>
          </w:tcPr>
          <w:p w14:paraId="6C9E7C5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0.004 mg/L</w:t>
            </w:r>
          </w:p>
        </w:tc>
      </w:tr>
      <w:tr w14:paraId="367B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AA35E2E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44A0CA5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四氯化碳</w:t>
            </w:r>
          </w:p>
        </w:tc>
        <w:tc>
          <w:tcPr>
            <w:tcW w:w="3397" w:type="dxa"/>
            <w:vAlign w:val="center"/>
          </w:tcPr>
          <w:p w14:paraId="1748879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挥发性有机物的测定 吹扫捕集/气相色谱-质谱法</w:t>
            </w:r>
          </w:p>
        </w:tc>
        <w:tc>
          <w:tcPr>
            <w:tcW w:w="1581" w:type="dxa"/>
            <w:vAlign w:val="center"/>
          </w:tcPr>
          <w:p w14:paraId="2C1F6C6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639-2012</w:t>
            </w:r>
          </w:p>
        </w:tc>
        <w:tc>
          <w:tcPr>
            <w:tcW w:w="1582" w:type="dxa"/>
            <w:vAlign w:val="center"/>
          </w:tcPr>
          <w:p w14:paraId="58D614D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 μg/L</w:t>
            </w:r>
          </w:p>
        </w:tc>
      </w:tr>
      <w:tr w14:paraId="5F8E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518CDE9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5C42F28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总α放射性</w:t>
            </w:r>
          </w:p>
        </w:tc>
        <w:tc>
          <w:tcPr>
            <w:tcW w:w="3397" w:type="dxa"/>
            <w:vAlign w:val="center"/>
          </w:tcPr>
          <w:p w14:paraId="038664E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总α放射性的测定 厚源法</w:t>
            </w:r>
          </w:p>
        </w:tc>
        <w:tc>
          <w:tcPr>
            <w:tcW w:w="1581" w:type="dxa"/>
            <w:vAlign w:val="center"/>
          </w:tcPr>
          <w:p w14:paraId="2B8E659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898-2017</w:t>
            </w:r>
          </w:p>
        </w:tc>
        <w:tc>
          <w:tcPr>
            <w:tcW w:w="1582" w:type="dxa"/>
            <w:vAlign w:val="center"/>
          </w:tcPr>
          <w:p w14:paraId="63502C9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4.3×10⁻² Bq/L</w:t>
            </w:r>
          </w:p>
        </w:tc>
      </w:tr>
      <w:tr w14:paraId="178F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D0B8C2A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076662E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总β放射性</w:t>
            </w:r>
          </w:p>
        </w:tc>
        <w:tc>
          <w:tcPr>
            <w:tcW w:w="3397" w:type="dxa"/>
            <w:vAlign w:val="center"/>
          </w:tcPr>
          <w:p w14:paraId="1FE58B0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总β放射性的测定 厚源法</w:t>
            </w:r>
          </w:p>
        </w:tc>
        <w:tc>
          <w:tcPr>
            <w:tcW w:w="1581" w:type="dxa"/>
            <w:vAlign w:val="center"/>
          </w:tcPr>
          <w:p w14:paraId="69E56A5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899-2017</w:t>
            </w:r>
          </w:p>
        </w:tc>
        <w:tc>
          <w:tcPr>
            <w:tcW w:w="1582" w:type="dxa"/>
            <w:vAlign w:val="center"/>
          </w:tcPr>
          <w:p w14:paraId="4EED980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1.5×10⁻² Bq/L</w:t>
            </w:r>
          </w:p>
        </w:tc>
      </w:tr>
      <w:tr w14:paraId="27F4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5B2D9DA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33EEC5B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总大肠菌群</w:t>
            </w:r>
          </w:p>
        </w:tc>
        <w:tc>
          <w:tcPr>
            <w:tcW w:w="3397" w:type="dxa"/>
            <w:vAlign w:val="center"/>
          </w:tcPr>
          <w:p w14:paraId="2B2F226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第12部分：微生物指标5.1多管发酵法</w:t>
            </w:r>
          </w:p>
        </w:tc>
        <w:tc>
          <w:tcPr>
            <w:tcW w:w="1581" w:type="dxa"/>
            <w:vAlign w:val="center"/>
          </w:tcPr>
          <w:p w14:paraId="2471806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5750.12-2023</w:t>
            </w:r>
          </w:p>
        </w:tc>
        <w:tc>
          <w:tcPr>
            <w:tcW w:w="1582" w:type="dxa"/>
            <w:vAlign w:val="center"/>
          </w:tcPr>
          <w:p w14:paraId="283D68D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 MPN/100mL</w:t>
            </w:r>
          </w:p>
        </w:tc>
      </w:tr>
      <w:tr w14:paraId="5EFF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7E29E4B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6369638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总硬度(以CaCO₃计)</w:t>
            </w:r>
          </w:p>
        </w:tc>
        <w:tc>
          <w:tcPr>
            <w:tcW w:w="3397" w:type="dxa"/>
            <w:vAlign w:val="center"/>
          </w:tcPr>
          <w:p w14:paraId="0289C6A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感官性状和物理指标（10.1乙二胺四乙酸二钠滴定法）</w:t>
            </w:r>
          </w:p>
        </w:tc>
        <w:tc>
          <w:tcPr>
            <w:tcW w:w="1581" w:type="dxa"/>
            <w:vAlign w:val="center"/>
          </w:tcPr>
          <w:p w14:paraId="6AA1FE3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5750.4-2023</w:t>
            </w:r>
          </w:p>
        </w:tc>
        <w:tc>
          <w:tcPr>
            <w:tcW w:w="1582" w:type="dxa"/>
            <w:vAlign w:val="center"/>
          </w:tcPr>
          <w:p w14:paraId="26B0349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 mg/L</w:t>
            </w:r>
          </w:p>
        </w:tc>
      </w:tr>
      <w:tr w14:paraId="6E55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BBBE5DE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270B413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挥发酚类</w:t>
            </w:r>
          </w:p>
        </w:tc>
        <w:tc>
          <w:tcPr>
            <w:tcW w:w="3397" w:type="dxa"/>
            <w:vAlign w:val="center"/>
          </w:tcPr>
          <w:p w14:paraId="5FFD166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水质 挥发酚的测定 4-氨基安替比林分光光度法  </w:t>
            </w:r>
          </w:p>
        </w:tc>
        <w:tc>
          <w:tcPr>
            <w:tcW w:w="1581" w:type="dxa"/>
            <w:vAlign w:val="center"/>
          </w:tcPr>
          <w:p w14:paraId="0071931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503-2009</w:t>
            </w:r>
          </w:p>
        </w:tc>
        <w:tc>
          <w:tcPr>
            <w:tcW w:w="1582" w:type="dxa"/>
            <w:vAlign w:val="center"/>
          </w:tcPr>
          <w:p w14:paraId="7CA460D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0.0003 mg/L</w:t>
            </w:r>
          </w:p>
        </w:tc>
      </w:tr>
      <w:tr w14:paraId="735F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0AD37B6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3249AF6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氟化物</w:t>
            </w:r>
          </w:p>
        </w:tc>
        <w:tc>
          <w:tcPr>
            <w:tcW w:w="3397" w:type="dxa"/>
            <w:vAlign w:val="center"/>
          </w:tcPr>
          <w:p w14:paraId="7163DEC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氟化物的测定 离子选择电极法</w:t>
            </w:r>
          </w:p>
        </w:tc>
        <w:tc>
          <w:tcPr>
            <w:tcW w:w="1581" w:type="dxa"/>
            <w:vAlign w:val="center"/>
          </w:tcPr>
          <w:p w14:paraId="41EAEF3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GB/T 7484-1987  </w:t>
            </w:r>
          </w:p>
        </w:tc>
        <w:tc>
          <w:tcPr>
            <w:tcW w:w="1582" w:type="dxa"/>
            <w:vAlign w:val="center"/>
          </w:tcPr>
          <w:p w14:paraId="4E26C19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0.05 mg/L</w:t>
            </w:r>
          </w:p>
        </w:tc>
      </w:tr>
      <w:tr w14:paraId="59AD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9A6503A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17A7604F">
            <w:pPr>
              <w:pStyle w:val="26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氨氮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（以N计）</w:t>
            </w:r>
          </w:p>
        </w:tc>
        <w:tc>
          <w:tcPr>
            <w:tcW w:w="3397" w:type="dxa"/>
            <w:vAlign w:val="center"/>
          </w:tcPr>
          <w:p w14:paraId="5251B24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水质 氨氮的测定 纳氏试剂分光光度法 </w:t>
            </w:r>
          </w:p>
        </w:tc>
        <w:tc>
          <w:tcPr>
            <w:tcW w:w="1581" w:type="dxa"/>
            <w:vAlign w:val="center"/>
          </w:tcPr>
          <w:p w14:paraId="689AD19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HJ 535-2009  </w:t>
            </w:r>
          </w:p>
        </w:tc>
        <w:tc>
          <w:tcPr>
            <w:tcW w:w="1582" w:type="dxa"/>
            <w:vAlign w:val="center"/>
          </w:tcPr>
          <w:p w14:paraId="3F0EEF2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0.025 mg/L</w:t>
            </w:r>
          </w:p>
        </w:tc>
      </w:tr>
      <w:tr w14:paraId="22E8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1A10699D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1FDB9E4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氯化物</w:t>
            </w:r>
          </w:p>
        </w:tc>
        <w:tc>
          <w:tcPr>
            <w:tcW w:w="3397" w:type="dxa"/>
            <w:vAlign w:val="center"/>
          </w:tcPr>
          <w:p w14:paraId="3193B44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无机非金属指标 (5.1硝酸银容量法)</w:t>
            </w:r>
          </w:p>
        </w:tc>
        <w:tc>
          <w:tcPr>
            <w:tcW w:w="1581" w:type="dxa"/>
            <w:vAlign w:val="center"/>
          </w:tcPr>
          <w:p w14:paraId="33BB2FC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5750.5-2023</w:t>
            </w:r>
          </w:p>
        </w:tc>
        <w:tc>
          <w:tcPr>
            <w:tcW w:w="1582" w:type="dxa"/>
            <w:vAlign w:val="center"/>
          </w:tcPr>
          <w:p w14:paraId="59B5307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 mg/L</w:t>
            </w:r>
          </w:p>
        </w:tc>
      </w:tr>
      <w:tr w14:paraId="4607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33132D0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4EFFDE9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氰化物</w:t>
            </w:r>
          </w:p>
        </w:tc>
        <w:tc>
          <w:tcPr>
            <w:tcW w:w="3397" w:type="dxa"/>
            <w:vAlign w:val="center"/>
          </w:tcPr>
          <w:p w14:paraId="44CD215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第5部分：无机非金属指标 7.1 异烟酸-吡唑啉酮分光光度法</w:t>
            </w:r>
          </w:p>
        </w:tc>
        <w:tc>
          <w:tcPr>
            <w:tcW w:w="1581" w:type="dxa"/>
            <w:vAlign w:val="center"/>
          </w:tcPr>
          <w:p w14:paraId="4F0DFD9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5750.5-2023</w:t>
            </w:r>
          </w:p>
        </w:tc>
        <w:tc>
          <w:tcPr>
            <w:tcW w:w="1582" w:type="dxa"/>
            <w:vAlign w:val="center"/>
          </w:tcPr>
          <w:p w14:paraId="612D6BF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0.002 mg/L</w:t>
            </w:r>
          </w:p>
        </w:tc>
      </w:tr>
      <w:tr w14:paraId="637C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31CD1FC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4B1C8F2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汞</w:t>
            </w:r>
          </w:p>
        </w:tc>
        <w:tc>
          <w:tcPr>
            <w:tcW w:w="3397" w:type="dxa"/>
            <w:vAlign w:val="center"/>
          </w:tcPr>
          <w:p w14:paraId="59666F3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汞、砷、硒、铋和锑的测定 原子荧光法</w:t>
            </w:r>
          </w:p>
        </w:tc>
        <w:tc>
          <w:tcPr>
            <w:tcW w:w="1581" w:type="dxa"/>
            <w:vAlign w:val="center"/>
          </w:tcPr>
          <w:p w14:paraId="00C360E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694-2014</w:t>
            </w:r>
          </w:p>
        </w:tc>
        <w:tc>
          <w:tcPr>
            <w:tcW w:w="1582" w:type="dxa"/>
            <w:vAlign w:val="center"/>
          </w:tcPr>
          <w:p w14:paraId="6B2795E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 μg/L</w:t>
            </w:r>
          </w:p>
        </w:tc>
      </w:tr>
      <w:tr w14:paraId="3E23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4A7C6308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021AD02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浑浊度</w:t>
            </w:r>
          </w:p>
        </w:tc>
        <w:tc>
          <w:tcPr>
            <w:tcW w:w="3397" w:type="dxa"/>
            <w:vAlign w:val="center"/>
          </w:tcPr>
          <w:p w14:paraId="20AD41E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感官性状和物理指标（5.2目视比浊法）</w:t>
            </w:r>
          </w:p>
        </w:tc>
        <w:tc>
          <w:tcPr>
            <w:tcW w:w="1581" w:type="dxa"/>
            <w:vAlign w:val="center"/>
          </w:tcPr>
          <w:p w14:paraId="5852BBA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5750.4-2023</w:t>
            </w:r>
          </w:p>
        </w:tc>
        <w:tc>
          <w:tcPr>
            <w:tcW w:w="1582" w:type="dxa"/>
            <w:vAlign w:val="center"/>
          </w:tcPr>
          <w:p w14:paraId="205CD93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1NTU NTU</w:t>
            </w:r>
          </w:p>
        </w:tc>
      </w:tr>
      <w:tr w14:paraId="5446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207A599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5B1CD90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溶解性总固体</w:t>
            </w:r>
          </w:p>
        </w:tc>
        <w:tc>
          <w:tcPr>
            <w:tcW w:w="3397" w:type="dxa"/>
            <w:vAlign w:val="center"/>
          </w:tcPr>
          <w:p w14:paraId="5809B66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感官性状和物理指标（11.1称量法）</w:t>
            </w:r>
          </w:p>
        </w:tc>
        <w:tc>
          <w:tcPr>
            <w:tcW w:w="1581" w:type="dxa"/>
            <w:vAlign w:val="center"/>
          </w:tcPr>
          <w:p w14:paraId="4921731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5750.4-2023</w:t>
            </w:r>
          </w:p>
        </w:tc>
        <w:tc>
          <w:tcPr>
            <w:tcW w:w="1582" w:type="dxa"/>
            <w:vAlign w:val="center"/>
          </w:tcPr>
          <w:p w14:paraId="2FDDF5B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 w14:paraId="2DE5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A7ADB60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6C14DAD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甲苯</w:t>
            </w:r>
          </w:p>
        </w:tc>
        <w:tc>
          <w:tcPr>
            <w:tcW w:w="3397" w:type="dxa"/>
            <w:vAlign w:val="center"/>
          </w:tcPr>
          <w:p w14:paraId="11BD9BC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挥发性有机物的测定 吹扫捕集/气相色谱-质谱法</w:t>
            </w:r>
          </w:p>
        </w:tc>
        <w:tc>
          <w:tcPr>
            <w:tcW w:w="1581" w:type="dxa"/>
            <w:vAlign w:val="center"/>
          </w:tcPr>
          <w:p w14:paraId="22594A9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639-2012</w:t>
            </w:r>
          </w:p>
        </w:tc>
        <w:tc>
          <w:tcPr>
            <w:tcW w:w="1582" w:type="dxa"/>
            <w:vAlign w:val="center"/>
          </w:tcPr>
          <w:p w14:paraId="7D77ED1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0.3 μg/L</w:t>
            </w:r>
          </w:p>
        </w:tc>
      </w:tr>
      <w:tr w14:paraId="3E18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D3FDFB2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1CB3949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砷</w:t>
            </w:r>
          </w:p>
        </w:tc>
        <w:tc>
          <w:tcPr>
            <w:tcW w:w="3397" w:type="dxa"/>
            <w:vAlign w:val="center"/>
          </w:tcPr>
          <w:p w14:paraId="272741A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汞、砷、硒、铋和锑的测定 原子荧光法</w:t>
            </w:r>
          </w:p>
        </w:tc>
        <w:tc>
          <w:tcPr>
            <w:tcW w:w="1581" w:type="dxa"/>
            <w:vAlign w:val="center"/>
          </w:tcPr>
          <w:p w14:paraId="2072736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694-2014</w:t>
            </w:r>
          </w:p>
        </w:tc>
        <w:tc>
          <w:tcPr>
            <w:tcW w:w="1582" w:type="dxa"/>
            <w:vAlign w:val="center"/>
          </w:tcPr>
          <w:p w14:paraId="15CDA8A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0.3 μg/L</w:t>
            </w:r>
          </w:p>
        </w:tc>
      </w:tr>
      <w:tr w14:paraId="3F14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1258F18B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594AC75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硒</w:t>
            </w:r>
          </w:p>
        </w:tc>
        <w:tc>
          <w:tcPr>
            <w:tcW w:w="3397" w:type="dxa"/>
            <w:vAlign w:val="center"/>
          </w:tcPr>
          <w:p w14:paraId="13866ED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汞、砷、硒、铋和锑的测定 原子荧光法</w:t>
            </w:r>
          </w:p>
        </w:tc>
        <w:tc>
          <w:tcPr>
            <w:tcW w:w="1581" w:type="dxa"/>
            <w:vAlign w:val="center"/>
          </w:tcPr>
          <w:p w14:paraId="3FDE14C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694-2014</w:t>
            </w:r>
          </w:p>
        </w:tc>
        <w:tc>
          <w:tcPr>
            <w:tcW w:w="1582" w:type="dxa"/>
            <w:vAlign w:val="center"/>
          </w:tcPr>
          <w:p w14:paraId="19D2B51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 μg/L</w:t>
            </w:r>
          </w:p>
        </w:tc>
      </w:tr>
      <w:tr w14:paraId="4887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4A50C76D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799A94F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硝基苯类</w:t>
            </w:r>
          </w:p>
        </w:tc>
        <w:tc>
          <w:tcPr>
            <w:tcW w:w="3397" w:type="dxa"/>
            <w:vAlign w:val="center"/>
          </w:tcPr>
          <w:p w14:paraId="3EFF16A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硝基苯类化合物的测定 气相色谱-质谱法</w:t>
            </w:r>
          </w:p>
        </w:tc>
        <w:tc>
          <w:tcPr>
            <w:tcW w:w="1581" w:type="dxa"/>
            <w:vAlign w:val="center"/>
          </w:tcPr>
          <w:p w14:paraId="3F57D60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716-2014</w:t>
            </w:r>
          </w:p>
        </w:tc>
        <w:tc>
          <w:tcPr>
            <w:tcW w:w="1582" w:type="dxa"/>
            <w:vAlign w:val="center"/>
          </w:tcPr>
          <w:p w14:paraId="769A94C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 ug/L</w:t>
            </w:r>
          </w:p>
        </w:tc>
      </w:tr>
      <w:tr w14:paraId="09E5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8C0A3AD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45180E9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硝酸盐（以N计）</w:t>
            </w:r>
          </w:p>
        </w:tc>
        <w:tc>
          <w:tcPr>
            <w:tcW w:w="3397" w:type="dxa"/>
            <w:vAlign w:val="center"/>
          </w:tcPr>
          <w:p w14:paraId="3EC9831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硝酸盐氮的测定 紫外分光光度法（试行）</w:t>
            </w:r>
          </w:p>
        </w:tc>
        <w:tc>
          <w:tcPr>
            <w:tcW w:w="1581" w:type="dxa"/>
            <w:vAlign w:val="center"/>
          </w:tcPr>
          <w:p w14:paraId="32B8106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HJ/T346-2007</w:t>
            </w:r>
          </w:p>
        </w:tc>
        <w:tc>
          <w:tcPr>
            <w:tcW w:w="1582" w:type="dxa"/>
            <w:vAlign w:val="center"/>
          </w:tcPr>
          <w:p w14:paraId="219317A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0.08 mg/L</w:t>
            </w:r>
          </w:p>
        </w:tc>
      </w:tr>
      <w:tr w14:paraId="228E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82EE551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55F53C2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硫化物</w:t>
            </w:r>
          </w:p>
        </w:tc>
        <w:tc>
          <w:tcPr>
            <w:tcW w:w="3397" w:type="dxa"/>
            <w:vAlign w:val="center"/>
          </w:tcPr>
          <w:p w14:paraId="21C30C5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水质硫化物的测定 亚甲基蓝分光光度法</w:t>
            </w:r>
          </w:p>
        </w:tc>
        <w:tc>
          <w:tcPr>
            <w:tcW w:w="1581" w:type="dxa"/>
            <w:vAlign w:val="center"/>
          </w:tcPr>
          <w:p w14:paraId="12C901F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1226-2021</w:t>
            </w:r>
          </w:p>
        </w:tc>
        <w:tc>
          <w:tcPr>
            <w:tcW w:w="1582" w:type="dxa"/>
            <w:vAlign w:val="center"/>
          </w:tcPr>
          <w:p w14:paraId="56E6E69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0.003 mg/L</w:t>
            </w:r>
          </w:p>
        </w:tc>
      </w:tr>
      <w:tr w14:paraId="28DD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4A17641D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4D1A707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硫酸盐</w:t>
            </w:r>
          </w:p>
        </w:tc>
        <w:tc>
          <w:tcPr>
            <w:tcW w:w="3397" w:type="dxa"/>
            <w:vAlign w:val="center"/>
          </w:tcPr>
          <w:p w14:paraId="6FC2AC0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水质 硫酸盐的测定 铬酸钡分光光度法 </w:t>
            </w:r>
          </w:p>
        </w:tc>
        <w:tc>
          <w:tcPr>
            <w:tcW w:w="1581" w:type="dxa"/>
            <w:vAlign w:val="center"/>
          </w:tcPr>
          <w:p w14:paraId="0F79979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HJ/T 342-2007 </w:t>
            </w:r>
          </w:p>
        </w:tc>
        <w:tc>
          <w:tcPr>
            <w:tcW w:w="1582" w:type="dxa"/>
            <w:vAlign w:val="center"/>
          </w:tcPr>
          <w:p w14:paraId="5D9A055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 mg/L</w:t>
            </w:r>
          </w:p>
        </w:tc>
      </w:tr>
      <w:tr w14:paraId="19B0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79DA2F17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5CE4328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碘化物</w:t>
            </w:r>
          </w:p>
        </w:tc>
        <w:tc>
          <w:tcPr>
            <w:tcW w:w="3397" w:type="dxa"/>
            <w:vAlign w:val="center"/>
          </w:tcPr>
          <w:p w14:paraId="679D70C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第5部分：无机非金属指标13.3 高浓度碘化物容量法</w:t>
            </w:r>
          </w:p>
        </w:tc>
        <w:tc>
          <w:tcPr>
            <w:tcW w:w="1581" w:type="dxa"/>
            <w:vAlign w:val="center"/>
          </w:tcPr>
          <w:p w14:paraId="528A392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5750.5-2023</w:t>
            </w:r>
          </w:p>
        </w:tc>
        <w:tc>
          <w:tcPr>
            <w:tcW w:w="1582" w:type="dxa"/>
            <w:vAlign w:val="center"/>
          </w:tcPr>
          <w:p w14:paraId="3F34CAF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0.025 mg/L</w:t>
            </w:r>
          </w:p>
        </w:tc>
      </w:tr>
      <w:tr w14:paraId="4A16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1BAB32E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4A4A49B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肉眼可见物</w:t>
            </w:r>
          </w:p>
        </w:tc>
        <w:tc>
          <w:tcPr>
            <w:tcW w:w="3397" w:type="dxa"/>
            <w:vAlign w:val="center"/>
          </w:tcPr>
          <w:p w14:paraId="11A1FC9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感官性状和物理指标（7.1直接观察法）</w:t>
            </w:r>
          </w:p>
        </w:tc>
        <w:tc>
          <w:tcPr>
            <w:tcW w:w="1581" w:type="dxa"/>
            <w:vAlign w:val="center"/>
          </w:tcPr>
          <w:p w14:paraId="367AEAE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5750.4-2023</w:t>
            </w:r>
          </w:p>
        </w:tc>
        <w:tc>
          <w:tcPr>
            <w:tcW w:w="1582" w:type="dxa"/>
            <w:vAlign w:val="center"/>
          </w:tcPr>
          <w:p w14:paraId="152DD67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 w14:paraId="628A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EBCC6E9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01D545B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臭和味</w:t>
            </w:r>
          </w:p>
        </w:tc>
        <w:tc>
          <w:tcPr>
            <w:tcW w:w="3397" w:type="dxa"/>
            <w:vAlign w:val="center"/>
          </w:tcPr>
          <w:p w14:paraId="6494087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感官性状和物理指标（6.1嗅气和尝味法）</w:t>
            </w:r>
          </w:p>
        </w:tc>
        <w:tc>
          <w:tcPr>
            <w:tcW w:w="1581" w:type="dxa"/>
            <w:vAlign w:val="center"/>
          </w:tcPr>
          <w:p w14:paraId="471DC8C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5750.4-2023</w:t>
            </w:r>
          </w:p>
        </w:tc>
        <w:tc>
          <w:tcPr>
            <w:tcW w:w="1582" w:type="dxa"/>
            <w:vAlign w:val="center"/>
          </w:tcPr>
          <w:p w14:paraId="03BD040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 w14:paraId="0017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F523D8F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2313267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色度</w:t>
            </w:r>
          </w:p>
        </w:tc>
        <w:tc>
          <w:tcPr>
            <w:tcW w:w="3397" w:type="dxa"/>
            <w:vAlign w:val="center"/>
          </w:tcPr>
          <w:p w14:paraId="0EACFFB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感官性状和物理指标（4.1铂-钴标准比色法）</w:t>
            </w:r>
          </w:p>
        </w:tc>
        <w:tc>
          <w:tcPr>
            <w:tcW w:w="1581" w:type="dxa"/>
            <w:vAlign w:val="center"/>
          </w:tcPr>
          <w:p w14:paraId="627D9F0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5750.4-2023</w:t>
            </w:r>
          </w:p>
        </w:tc>
        <w:tc>
          <w:tcPr>
            <w:tcW w:w="1582" w:type="dxa"/>
            <w:vAlign w:val="center"/>
          </w:tcPr>
          <w:p w14:paraId="294E1D8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 度</w:t>
            </w:r>
          </w:p>
        </w:tc>
      </w:tr>
      <w:tr w14:paraId="60E7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32312EA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694D8CB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苯</w:t>
            </w:r>
          </w:p>
        </w:tc>
        <w:tc>
          <w:tcPr>
            <w:tcW w:w="3397" w:type="dxa"/>
            <w:vAlign w:val="center"/>
          </w:tcPr>
          <w:p w14:paraId="7465EA4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挥发性有机物的测定 吹扫捕集/气相色谱-质谱法</w:t>
            </w:r>
          </w:p>
        </w:tc>
        <w:tc>
          <w:tcPr>
            <w:tcW w:w="1581" w:type="dxa"/>
            <w:vAlign w:val="center"/>
          </w:tcPr>
          <w:p w14:paraId="2D18BCF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639-2012</w:t>
            </w:r>
          </w:p>
        </w:tc>
        <w:tc>
          <w:tcPr>
            <w:tcW w:w="1582" w:type="dxa"/>
            <w:vAlign w:val="center"/>
          </w:tcPr>
          <w:p w14:paraId="6C92810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 μg/L</w:t>
            </w:r>
          </w:p>
        </w:tc>
      </w:tr>
      <w:tr w14:paraId="1F56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67CEA20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745CF00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苯胺类化合物</w:t>
            </w:r>
          </w:p>
        </w:tc>
        <w:tc>
          <w:tcPr>
            <w:tcW w:w="3397" w:type="dxa"/>
            <w:vAlign w:val="center"/>
          </w:tcPr>
          <w:p w14:paraId="5D445D3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苯胺类化合物的测定 气相色谱-质谱法</w:t>
            </w:r>
          </w:p>
        </w:tc>
        <w:tc>
          <w:tcPr>
            <w:tcW w:w="1581" w:type="dxa"/>
            <w:vAlign w:val="center"/>
          </w:tcPr>
          <w:p w14:paraId="641BF5E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822-2017</w:t>
            </w:r>
          </w:p>
        </w:tc>
        <w:tc>
          <w:tcPr>
            <w:tcW w:w="1582" w:type="dxa"/>
            <w:vAlign w:val="center"/>
          </w:tcPr>
          <w:p w14:paraId="75872DC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0.045 μg/L</w:t>
            </w:r>
          </w:p>
        </w:tc>
      </w:tr>
      <w:tr w14:paraId="4943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5C53404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391FA24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菌落总数</w:t>
            </w:r>
          </w:p>
        </w:tc>
        <w:tc>
          <w:tcPr>
            <w:tcW w:w="3397" w:type="dxa"/>
            <w:vAlign w:val="center"/>
          </w:tcPr>
          <w:p w14:paraId="008FD69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水质细菌总数的测定平皿计数法</w:t>
            </w:r>
          </w:p>
        </w:tc>
        <w:tc>
          <w:tcPr>
            <w:tcW w:w="1581" w:type="dxa"/>
            <w:vAlign w:val="center"/>
          </w:tcPr>
          <w:p w14:paraId="0024639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HJ1000-2018</w:t>
            </w:r>
          </w:p>
        </w:tc>
        <w:tc>
          <w:tcPr>
            <w:tcW w:w="1582" w:type="dxa"/>
            <w:vAlign w:val="center"/>
          </w:tcPr>
          <w:p w14:paraId="0C7CA27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 w14:paraId="5E09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56BBED9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495BF03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钠</w:t>
            </w:r>
          </w:p>
        </w:tc>
        <w:tc>
          <w:tcPr>
            <w:tcW w:w="3397" w:type="dxa"/>
            <w:vAlign w:val="center"/>
          </w:tcPr>
          <w:p w14:paraId="4297B04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32种元素的测定 电感耦合等离子体发射光谱法</w:t>
            </w:r>
          </w:p>
        </w:tc>
        <w:tc>
          <w:tcPr>
            <w:tcW w:w="1581" w:type="dxa"/>
            <w:vAlign w:val="center"/>
          </w:tcPr>
          <w:p w14:paraId="15BCFB2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776-2015</w:t>
            </w:r>
          </w:p>
        </w:tc>
        <w:tc>
          <w:tcPr>
            <w:tcW w:w="1582" w:type="dxa"/>
            <w:vAlign w:val="center"/>
          </w:tcPr>
          <w:p w14:paraId="04792CA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0.12 mg/L</w:t>
            </w:r>
          </w:p>
        </w:tc>
      </w:tr>
      <w:tr w14:paraId="0348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714C7C8E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7F7650C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铁</w:t>
            </w:r>
          </w:p>
        </w:tc>
        <w:tc>
          <w:tcPr>
            <w:tcW w:w="3397" w:type="dxa"/>
            <w:vAlign w:val="center"/>
          </w:tcPr>
          <w:p w14:paraId="066B6B5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32种元素的测定 电感耦合等离子体发射光谱法</w:t>
            </w:r>
          </w:p>
        </w:tc>
        <w:tc>
          <w:tcPr>
            <w:tcW w:w="1581" w:type="dxa"/>
            <w:vAlign w:val="center"/>
          </w:tcPr>
          <w:p w14:paraId="060E4FC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776-2015</w:t>
            </w:r>
          </w:p>
        </w:tc>
        <w:tc>
          <w:tcPr>
            <w:tcW w:w="1582" w:type="dxa"/>
            <w:vAlign w:val="center"/>
          </w:tcPr>
          <w:p w14:paraId="77CFC05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 mg/L</w:t>
            </w:r>
          </w:p>
        </w:tc>
      </w:tr>
      <w:tr w14:paraId="1EF5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75FE7FAF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058EB1A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铅</w:t>
            </w:r>
          </w:p>
        </w:tc>
        <w:tc>
          <w:tcPr>
            <w:tcW w:w="3397" w:type="dxa"/>
            <w:vAlign w:val="center"/>
          </w:tcPr>
          <w:p w14:paraId="515A27B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水质铜、锌、铅、镉的测定 原子吸收分光光度法  </w:t>
            </w:r>
          </w:p>
        </w:tc>
        <w:tc>
          <w:tcPr>
            <w:tcW w:w="1581" w:type="dxa"/>
            <w:vAlign w:val="center"/>
          </w:tcPr>
          <w:p w14:paraId="1007420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7475-1987</w:t>
            </w:r>
          </w:p>
        </w:tc>
        <w:tc>
          <w:tcPr>
            <w:tcW w:w="1582" w:type="dxa"/>
            <w:vAlign w:val="center"/>
          </w:tcPr>
          <w:p w14:paraId="792C676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 mg/L</w:t>
            </w:r>
          </w:p>
        </w:tc>
      </w:tr>
      <w:tr w14:paraId="44F9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5CE36D6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5140274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铜</w:t>
            </w:r>
          </w:p>
        </w:tc>
        <w:tc>
          <w:tcPr>
            <w:tcW w:w="3397" w:type="dxa"/>
            <w:vAlign w:val="center"/>
          </w:tcPr>
          <w:p w14:paraId="624039B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32种元素的测定 电感耦合等离子体发射光谱法</w:t>
            </w:r>
          </w:p>
        </w:tc>
        <w:tc>
          <w:tcPr>
            <w:tcW w:w="1581" w:type="dxa"/>
            <w:vAlign w:val="center"/>
          </w:tcPr>
          <w:p w14:paraId="69221B3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776-2015</w:t>
            </w:r>
          </w:p>
        </w:tc>
        <w:tc>
          <w:tcPr>
            <w:tcW w:w="1582" w:type="dxa"/>
            <w:vAlign w:val="center"/>
          </w:tcPr>
          <w:p w14:paraId="6C84F48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0.04 mg/L</w:t>
            </w:r>
          </w:p>
        </w:tc>
      </w:tr>
      <w:tr w14:paraId="0B4E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E52D12A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7AEA0FD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铝</w:t>
            </w:r>
          </w:p>
        </w:tc>
        <w:tc>
          <w:tcPr>
            <w:tcW w:w="3397" w:type="dxa"/>
            <w:vAlign w:val="center"/>
          </w:tcPr>
          <w:p w14:paraId="38A5A8F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32种元素的测定 电感耦合等离子体发射光谱法</w:t>
            </w:r>
          </w:p>
        </w:tc>
        <w:tc>
          <w:tcPr>
            <w:tcW w:w="1581" w:type="dxa"/>
            <w:vAlign w:val="center"/>
          </w:tcPr>
          <w:p w14:paraId="4AE72E3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776-2015</w:t>
            </w:r>
          </w:p>
        </w:tc>
        <w:tc>
          <w:tcPr>
            <w:tcW w:w="1582" w:type="dxa"/>
            <w:vAlign w:val="center"/>
          </w:tcPr>
          <w:p w14:paraId="7108CF6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0.009 mg/L</w:t>
            </w:r>
          </w:p>
        </w:tc>
      </w:tr>
      <w:tr w14:paraId="4D78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41105477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0EAD667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锌</w:t>
            </w:r>
          </w:p>
        </w:tc>
        <w:tc>
          <w:tcPr>
            <w:tcW w:w="3397" w:type="dxa"/>
            <w:vAlign w:val="center"/>
          </w:tcPr>
          <w:p w14:paraId="63DAA81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32种元素的测定 电感耦合等离子体发射光谱法</w:t>
            </w:r>
          </w:p>
        </w:tc>
        <w:tc>
          <w:tcPr>
            <w:tcW w:w="1581" w:type="dxa"/>
            <w:vAlign w:val="center"/>
          </w:tcPr>
          <w:p w14:paraId="25142C3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776-2015</w:t>
            </w:r>
          </w:p>
        </w:tc>
        <w:tc>
          <w:tcPr>
            <w:tcW w:w="1582" w:type="dxa"/>
            <w:vAlign w:val="center"/>
          </w:tcPr>
          <w:p w14:paraId="31BA20E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0.009 mg/L</w:t>
            </w:r>
          </w:p>
        </w:tc>
      </w:tr>
      <w:tr w14:paraId="154B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E2BD6D6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416EA9D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锰</w:t>
            </w:r>
          </w:p>
        </w:tc>
        <w:tc>
          <w:tcPr>
            <w:tcW w:w="3397" w:type="dxa"/>
            <w:vAlign w:val="center"/>
          </w:tcPr>
          <w:p w14:paraId="71ACC5A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水质 32种元素的测定 电感耦合等离子体发射光谱法</w:t>
            </w:r>
          </w:p>
        </w:tc>
        <w:tc>
          <w:tcPr>
            <w:tcW w:w="1581" w:type="dxa"/>
            <w:vAlign w:val="center"/>
          </w:tcPr>
          <w:p w14:paraId="3040E35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HJ 776-2015</w:t>
            </w:r>
          </w:p>
        </w:tc>
        <w:tc>
          <w:tcPr>
            <w:tcW w:w="1582" w:type="dxa"/>
            <w:vAlign w:val="center"/>
          </w:tcPr>
          <w:p w14:paraId="30E1EA7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0.01 mg/L</w:t>
            </w:r>
          </w:p>
        </w:tc>
      </w:tr>
      <w:tr w14:paraId="1FD2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7B309594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1553145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镉</w:t>
            </w:r>
          </w:p>
        </w:tc>
        <w:tc>
          <w:tcPr>
            <w:tcW w:w="3397" w:type="dxa"/>
            <w:vAlign w:val="center"/>
          </w:tcPr>
          <w:p w14:paraId="0826D88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水质铜、锌、铅、镉的测定 原子吸收分光光度法  </w:t>
            </w:r>
          </w:p>
        </w:tc>
        <w:tc>
          <w:tcPr>
            <w:tcW w:w="1581" w:type="dxa"/>
            <w:vAlign w:val="center"/>
          </w:tcPr>
          <w:p w14:paraId="7640B01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7475-1987</w:t>
            </w:r>
          </w:p>
        </w:tc>
        <w:tc>
          <w:tcPr>
            <w:tcW w:w="1582" w:type="dxa"/>
            <w:vAlign w:val="center"/>
          </w:tcPr>
          <w:p w14:paraId="0AA3F72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0.001 mg/L</w:t>
            </w:r>
          </w:p>
        </w:tc>
      </w:tr>
      <w:tr w14:paraId="75A6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482C3C89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572A5E1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阴离子合成洗涤剂</w:t>
            </w:r>
          </w:p>
        </w:tc>
        <w:tc>
          <w:tcPr>
            <w:tcW w:w="3397" w:type="dxa"/>
            <w:vAlign w:val="center"/>
          </w:tcPr>
          <w:p w14:paraId="3C8A543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生活饮用水标准检验方法 第4部分：感官性状和物理指标 13.1 亚甲基蓝分光光度法</w:t>
            </w:r>
          </w:p>
        </w:tc>
        <w:tc>
          <w:tcPr>
            <w:tcW w:w="1581" w:type="dxa"/>
            <w:vAlign w:val="center"/>
          </w:tcPr>
          <w:p w14:paraId="6DE7814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5750.4-2023</w:t>
            </w:r>
          </w:p>
        </w:tc>
        <w:tc>
          <w:tcPr>
            <w:tcW w:w="1582" w:type="dxa"/>
            <w:vAlign w:val="center"/>
          </w:tcPr>
          <w:p w14:paraId="6A04648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0.05 mg/L</w:t>
            </w:r>
          </w:p>
        </w:tc>
      </w:tr>
      <w:tr w14:paraId="5809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4A4344D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2A87AF6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高锰酸盐指数（以O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3397" w:type="dxa"/>
            <w:vAlign w:val="center"/>
          </w:tcPr>
          <w:p w14:paraId="345F0AB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水质 高锰酸盐指数的测定 </w:t>
            </w:r>
          </w:p>
        </w:tc>
        <w:tc>
          <w:tcPr>
            <w:tcW w:w="1581" w:type="dxa"/>
            <w:vAlign w:val="center"/>
          </w:tcPr>
          <w:p w14:paraId="091A29F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GB/T 11892-1989</w:t>
            </w:r>
          </w:p>
        </w:tc>
        <w:tc>
          <w:tcPr>
            <w:tcW w:w="1582" w:type="dxa"/>
            <w:vAlign w:val="center"/>
          </w:tcPr>
          <w:p w14:paraId="06BB157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 mg/L</w:t>
            </w:r>
          </w:p>
        </w:tc>
      </w:tr>
      <w:tr w14:paraId="1C7B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73B5A1C6">
            <w:pPr>
              <w:pStyle w:val="26"/>
              <w:jc w:val="center"/>
            </w:pPr>
          </w:p>
        </w:tc>
        <w:tc>
          <w:tcPr>
            <w:tcW w:w="2017" w:type="dxa"/>
            <w:vAlign w:val="center"/>
          </w:tcPr>
          <w:p w14:paraId="139F1B1E">
            <w:pPr>
              <w:pStyle w:val="26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总有机碳</w:t>
            </w:r>
          </w:p>
        </w:tc>
        <w:tc>
          <w:tcPr>
            <w:tcW w:w="3397" w:type="dxa"/>
            <w:vAlign w:val="center"/>
          </w:tcPr>
          <w:p w14:paraId="33D7DA15">
            <w:pPr>
              <w:pStyle w:val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水质 总有机碳的测定 燃烧氧化-非分散红外吸收法</w:t>
            </w:r>
          </w:p>
        </w:tc>
        <w:tc>
          <w:tcPr>
            <w:tcW w:w="1581" w:type="dxa"/>
            <w:vAlign w:val="center"/>
          </w:tcPr>
          <w:p w14:paraId="2B74ABEC">
            <w:pPr>
              <w:pStyle w:val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HJ 501-2009</w:t>
            </w:r>
          </w:p>
        </w:tc>
        <w:tc>
          <w:tcPr>
            <w:tcW w:w="1582" w:type="dxa"/>
            <w:vAlign w:val="center"/>
          </w:tcPr>
          <w:p w14:paraId="7D42A9CA">
            <w:pPr>
              <w:pStyle w:val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mg/L</w:t>
            </w:r>
          </w:p>
        </w:tc>
      </w:tr>
    </w:tbl>
    <w:p w14:paraId="7A242D5C">
      <w:pPr>
        <w:pStyle w:val="26"/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本页以下空白</w:t>
      </w:r>
    </w:p>
    <w:p w14:paraId="24717B15">
      <w:pPr>
        <w:rPr>
          <w:rFonts w:hint="eastAsia"/>
        </w:rPr>
      </w:pPr>
      <w:r>
        <w:rPr>
          <w:rFonts w:hint="eastAsia"/>
        </w:rPr>
        <w:br w:type="page"/>
      </w:r>
    </w:p>
    <w:p w14:paraId="25168DBC">
      <w:pPr>
        <w:pStyle w:val="26"/>
        <w:rPr>
          <w:rFonts w:hint="eastAsia"/>
        </w:rPr>
      </w:pPr>
    </w:p>
    <w:p w14:paraId="563AC401">
      <w:pPr>
        <w:pStyle w:val="27"/>
        <w:ind w:firstLine="576" w:firstLineChars="240"/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附表2 监测仪器</w:t>
      </w: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7"/>
        <w:gridCol w:w="2704"/>
        <w:gridCol w:w="2777"/>
        <w:gridCol w:w="2340"/>
      </w:tblGrid>
      <w:tr w14:paraId="0997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780446E4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  <w:t>仪器编号</w:t>
            </w:r>
          </w:p>
        </w:tc>
        <w:tc>
          <w:tcPr>
            <w:tcW w:w="2622" w:type="dxa"/>
            <w:vAlign w:val="center"/>
          </w:tcPr>
          <w:p w14:paraId="64ED3E3B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  <w:t>仪器型号</w:t>
            </w:r>
          </w:p>
        </w:tc>
        <w:tc>
          <w:tcPr>
            <w:tcW w:w="2693" w:type="dxa"/>
            <w:vAlign w:val="center"/>
          </w:tcPr>
          <w:p w14:paraId="01D3E7E2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  <w:t>仪器名称</w:t>
            </w:r>
          </w:p>
        </w:tc>
        <w:tc>
          <w:tcPr>
            <w:tcW w:w="2268" w:type="dxa"/>
            <w:vAlign w:val="center"/>
          </w:tcPr>
          <w:p w14:paraId="0A292C4E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  <w:t>检定/校准有效期</w:t>
            </w:r>
          </w:p>
        </w:tc>
      </w:tr>
      <w:tr w14:paraId="0E48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22661308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Ansi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KN-YQ-102</w:t>
            </w:r>
          </w:p>
        </w:tc>
        <w:tc>
          <w:tcPr>
            <w:tcW w:w="2622" w:type="dxa"/>
            <w:vAlign w:val="center"/>
          </w:tcPr>
          <w:p w14:paraId="27886B46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  <w:t>GCMS-QP2010SE</w:t>
            </w:r>
          </w:p>
        </w:tc>
        <w:tc>
          <w:tcPr>
            <w:tcW w:w="2693" w:type="dxa"/>
            <w:vAlign w:val="center"/>
          </w:tcPr>
          <w:p w14:paraId="5D3AEAEE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  <w:t>气质联用仪</w:t>
            </w:r>
          </w:p>
        </w:tc>
        <w:tc>
          <w:tcPr>
            <w:tcW w:w="2268" w:type="dxa"/>
            <w:vAlign w:val="center"/>
          </w:tcPr>
          <w:p w14:paraId="576B1055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  <w:t>2026-03-06</w:t>
            </w:r>
          </w:p>
        </w:tc>
      </w:tr>
      <w:tr w14:paraId="43A8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1A7AFB1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KN-YQ-103</w:t>
            </w:r>
          </w:p>
        </w:tc>
        <w:tc>
          <w:tcPr>
            <w:tcW w:w="2622" w:type="dxa"/>
            <w:vAlign w:val="center"/>
          </w:tcPr>
          <w:p w14:paraId="7ECB538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TAS-990AFG</w:t>
            </w:r>
          </w:p>
        </w:tc>
        <w:tc>
          <w:tcPr>
            <w:tcW w:w="2693" w:type="dxa"/>
            <w:vAlign w:val="center"/>
          </w:tcPr>
          <w:p w14:paraId="5BACA59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原子吸收分光光度计</w:t>
            </w:r>
          </w:p>
        </w:tc>
        <w:tc>
          <w:tcPr>
            <w:tcW w:w="2268" w:type="dxa"/>
            <w:vAlign w:val="center"/>
          </w:tcPr>
          <w:p w14:paraId="769F036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2026-03-06</w:t>
            </w:r>
          </w:p>
        </w:tc>
      </w:tr>
      <w:tr w14:paraId="0CD4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733D2E4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KN-YQ-104</w:t>
            </w:r>
          </w:p>
        </w:tc>
        <w:tc>
          <w:tcPr>
            <w:tcW w:w="2622" w:type="dxa"/>
            <w:vAlign w:val="center"/>
          </w:tcPr>
          <w:p w14:paraId="64531B0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PF31</w:t>
            </w:r>
          </w:p>
        </w:tc>
        <w:tc>
          <w:tcPr>
            <w:tcW w:w="2693" w:type="dxa"/>
            <w:vAlign w:val="center"/>
          </w:tcPr>
          <w:p w14:paraId="340ED61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原子荧光光度计</w:t>
            </w:r>
          </w:p>
        </w:tc>
        <w:tc>
          <w:tcPr>
            <w:tcW w:w="2268" w:type="dxa"/>
            <w:vAlign w:val="center"/>
          </w:tcPr>
          <w:p w14:paraId="27022C0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2026-03-06</w:t>
            </w:r>
          </w:p>
        </w:tc>
      </w:tr>
      <w:tr w14:paraId="695E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252F5E9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KN-YQ-105</w:t>
            </w:r>
          </w:p>
        </w:tc>
        <w:tc>
          <w:tcPr>
            <w:tcW w:w="2622" w:type="dxa"/>
            <w:vAlign w:val="center"/>
          </w:tcPr>
          <w:p w14:paraId="0E95448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TU-1810</w:t>
            </w:r>
          </w:p>
        </w:tc>
        <w:tc>
          <w:tcPr>
            <w:tcW w:w="2693" w:type="dxa"/>
            <w:vAlign w:val="center"/>
          </w:tcPr>
          <w:p w14:paraId="5AFF8DF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紫外可见分光光度计</w:t>
            </w:r>
          </w:p>
        </w:tc>
        <w:tc>
          <w:tcPr>
            <w:tcW w:w="2268" w:type="dxa"/>
            <w:vAlign w:val="center"/>
          </w:tcPr>
          <w:p w14:paraId="4299640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2026-03-06</w:t>
            </w:r>
          </w:p>
        </w:tc>
      </w:tr>
      <w:tr w14:paraId="7CB9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52A0513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KN-YQ-111-1</w:t>
            </w:r>
          </w:p>
        </w:tc>
        <w:tc>
          <w:tcPr>
            <w:tcW w:w="2622" w:type="dxa"/>
            <w:vAlign w:val="center"/>
          </w:tcPr>
          <w:p w14:paraId="76ED07E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FA2204</w:t>
            </w:r>
          </w:p>
        </w:tc>
        <w:tc>
          <w:tcPr>
            <w:tcW w:w="2693" w:type="dxa"/>
            <w:vAlign w:val="center"/>
          </w:tcPr>
          <w:p w14:paraId="5901E20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万分之一天平</w:t>
            </w:r>
          </w:p>
        </w:tc>
        <w:tc>
          <w:tcPr>
            <w:tcW w:w="2268" w:type="dxa"/>
            <w:vAlign w:val="center"/>
          </w:tcPr>
          <w:p w14:paraId="4D5B1D4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2026-03-06</w:t>
            </w:r>
          </w:p>
        </w:tc>
      </w:tr>
      <w:tr w14:paraId="7DEB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6D111202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KN-YQ-113</w:t>
            </w:r>
          </w:p>
        </w:tc>
        <w:tc>
          <w:tcPr>
            <w:tcW w:w="2622" w:type="dxa"/>
            <w:vAlign w:val="center"/>
          </w:tcPr>
          <w:p w14:paraId="66BBADF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PXSJ-216F</w:t>
            </w:r>
          </w:p>
        </w:tc>
        <w:tc>
          <w:tcPr>
            <w:tcW w:w="2693" w:type="dxa"/>
            <w:vAlign w:val="center"/>
          </w:tcPr>
          <w:p w14:paraId="7D2735A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氟离子选择电极（离子计）</w:t>
            </w:r>
          </w:p>
        </w:tc>
        <w:tc>
          <w:tcPr>
            <w:tcW w:w="2268" w:type="dxa"/>
            <w:vAlign w:val="center"/>
          </w:tcPr>
          <w:p w14:paraId="21FFB23A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2026-03-06</w:t>
            </w:r>
          </w:p>
        </w:tc>
      </w:tr>
      <w:tr w14:paraId="385E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62875BDB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KN-YQ-122</w:t>
            </w:r>
          </w:p>
        </w:tc>
        <w:tc>
          <w:tcPr>
            <w:tcW w:w="2622" w:type="dxa"/>
            <w:vAlign w:val="center"/>
          </w:tcPr>
          <w:p w14:paraId="34C3A53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GCMS-QP2010SE</w:t>
            </w:r>
          </w:p>
        </w:tc>
        <w:tc>
          <w:tcPr>
            <w:tcW w:w="2693" w:type="dxa"/>
            <w:vAlign w:val="center"/>
          </w:tcPr>
          <w:p w14:paraId="1A79018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气质联用仪</w:t>
            </w:r>
          </w:p>
        </w:tc>
        <w:tc>
          <w:tcPr>
            <w:tcW w:w="2268" w:type="dxa"/>
            <w:vAlign w:val="center"/>
          </w:tcPr>
          <w:p w14:paraId="41FC1DA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2026-03-06</w:t>
            </w:r>
          </w:p>
        </w:tc>
      </w:tr>
      <w:tr w14:paraId="3674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5E0C95BC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KN-YQ-124</w:t>
            </w:r>
          </w:p>
        </w:tc>
        <w:tc>
          <w:tcPr>
            <w:tcW w:w="2622" w:type="dxa"/>
            <w:vAlign w:val="center"/>
          </w:tcPr>
          <w:p w14:paraId="1F29A8A0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T6新悦</w:t>
            </w:r>
          </w:p>
        </w:tc>
        <w:tc>
          <w:tcPr>
            <w:tcW w:w="2693" w:type="dxa"/>
            <w:vAlign w:val="center"/>
          </w:tcPr>
          <w:p w14:paraId="1C0796DE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可见分光光度计</w:t>
            </w:r>
          </w:p>
        </w:tc>
        <w:tc>
          <w:tcPr>
            <w:tcW w:w="2268" w:type="dxa"/>
            <w:vAlign w:val="center"/>
          </w:tcPr>
          <w:p w14:paraId="755F498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2026-03-06</w:t>
            </w:r>
          </w:p>
        </w:tc>
      </w:tr>
      <w:tr w14:paraId="377F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6B262CC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KN-YQ-126</w:t>
            </w:r>
          </w:p>
        </w:tc>
        <w:tc>
          <w:tcPr>
            <w:tcW w:w="2622" w:type="dxa"/>
            <w:vAlign w:val="center"/>
          </w:tcPr>
          <w:p w14:paraId="5427FF2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EXPEC6100</w:t>
            </w:r>
          </w:p>
        </w:tc>
        <w:tc>
          <w:tcPr>
            <w:tcW w:w="2693" w:type="dxa"/>
            <w:vAlign w:val="center"/>
          </w:tcPr>
          <w:p w14:paraId="7F768FD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电感耦合等离子体发射光谱仪</w:t>
            </w:r>
          </w:p>
        </w:tc>
        <w:tc>
          <w:tcPr>
            <w:tcW w:w="2268" w:type="dxa"/>
            <w:vAlign w:val="center"/>
          </w:tcPr>
          <w:p w14:paraId="77FF3D0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2026-03-06</w:t>
            </w:r>
          </w:p>
        </w:tc>
      </w:tr>
      <w:tr w14:paraId="41B9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36B8EA6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KN-YQ-127</w:t>
            </w:r>
          </w:p>
        </w:tc>
        <w:tc>
          <w:tcPr>
            <w:tcW w:w="2622" w:type="dxa"/>
            <w:vAlign w:val="center"/>
          </w:tcPr>
          <w:p w14:paraId="27F2E73D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RAC-800</w:t>
            </w:r>
          </w:p>
        </w:tc>
        <w:tc>
          <w:tcPr>
            <w:tcW w:w="2693" w:type="dxa"/>
            <w:vAlign w:val="center"/>
          </w:tcPr>
          <w:p w14:paraId="0F3217E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低本底αβ测量仪</w:t>
            </w:r>
          </w:p>
        </w:tc>
        <w:tc>
          <w:tcPr>
            <w:tcW w:w="2268" w:type="dxa"/>
            <w:vAlign w:val="center"/>
          </w:tcPr>
          <w:p w14:paraId="265BCDBF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2026-03-06</w:t>
            </w:r>
          </w:p>
        </w:tc>
      </w:tr>
      <w:tr w14:paraId="224E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6CEFDBD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KN-YQ-131</w:t>
            </w:r>
          </w:p>
        </w:tc>
        <w:tc>
          <w:tcPr>
            <w:tcW w:w="2622" w:type="dxa"/>
            <w:vAlign w:val="center"/>
          </w:tcPr>
          <w:p w14:paraId="52C89CA9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722</w:t>
            </w:r>
          </w:p>
        </w:tc>
        <w:tc>
          <w:tcPr>
            <w:tcW w:w="2693" w:type="dxa"/>
            <w:vAlign w:val="center"/>
          </w:tcPr>
          <w:p w14:paraId="45B037F6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722可见分光光度计</w:t>
            </w:r>
          </w:p>
        </w:tc>
        <w:tc>
          <w:tcPr>
            <w:tcW w:w="2268" w:type="dxa"/>
            <w:vAlign w:val="center"/>
          </w:tcPr>
          <w:p w14:paraId="48F469B1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2025-11-13</w:t>
            </w:r>
          </w:p>
        </w:tc>
      </w:tr>
      <w:tr w14:paraId="0268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57480874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KN-YQ-132</w:t>
            </w:r>
          </w:p>
        </w:tc>
        <w:tc>
          <w:tcPr>
            <w:tcW w:w="2622" w:type="dxa"/>
            <w:vAlign w:val="center"/>
          </w:tcPr>
          <w:p w14:paraId="6187696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SPX-150</w:t>
            </w:r>
          </w:p>
        </w:tc>
        <w:tc>
          <w:tcPr>
            <w:tcW w:w="2693" w:type="dxa"/>
            <w:vAlign w:val="center"/>
          </w:tcPr>
          <w:p w14:paraId="717B73E3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生化培养箱</w:t>
            </w:r>
          </w:p>
        </w:tc>
        <w:tc>
          <w:tcPr>
            <w:tcW w:w="2268" w:type="dxa"/>
            <w:vAlign w:val="center"/>
          </w:tcPr>
          <w:p w14:paraId="63FA79C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2025-11-03</w:t>
            </w:r>
          </w:p>
        </w:tc>
      </w:tr>
      <w:tr w14:paraId="4CE8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06C2B4E8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KN-YQ-666</w:t>
            </w:r>
          </w:p>
        </w:tc>
        <w:tc>
          <w:tcPr>
            <w:tcW w:w="2622" w:type="dxa"/>
            <w:vAlign w:val="center"/>
          </w:tcPr>
          <w:p w14:paraId="5A5331E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PH828</w:t>
            </w:r>
          </w:p>
        </w:tc>
        <w:tc>
          <w:tcPr>
            <w:tcW w:w="2693" w:type="dxa"/>
            <w:vAlign w:val="center"/>
          </w:tcPr>
          <w:p w14:paraId="5473B135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便携式PH检测计</w:t>
            </w:r>
          </w:p>
        </w:tc>
        <w:tc>
          <w:tcPr>
            <w:tcW w:w="2268" w:type="dxa"/>
            <w:vAlign w:val="center"/>
          </w:tcPr>
          <w:p w14:paraId="0DCF9987">
            <w:pPr>
              <w:pStyle w:val="2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2025-11-12</w:t>
            </w:r>
          </w:p>
        </w:tc>
      </w:tr>
      <w:tr w14:paraId="370D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3CA19AAD">
            <w:pPr>
              <w:pStyle w:val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KN-YQ-6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622" w:type="dxa"/>
            <w:vAlign w:val="center"/>
          </w:tcPr>
          <w:p w14:paraId="3B3AD6E3">
            <w:pPr>
              <w:pStyle w:val="26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693" w:type="dxa"/>
            <w:vAlign w:val="center"/>
          </w:tcPr>
          <w:p w14:paraId="6ABD6ABB">
            <w:pPr>
              <w:pStyle w:val="26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贝勒管</w:t>
            </w:r>
          </w:p>
        </w:tc>
        <w:tc>
          <w:tcPr>
            <w:tcW w:w="2268" w:type="dxa"/>
            <w:vAlign w:val="center"/>
          </w:tcPr>
          <w:p w14:paraId="1E9D7471">
            <w:pPr>
              <w:pStyle w:val="26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 w14:paraId="3BFC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Align w:val="center"/>
          </w:tcPr>
          <w:p w14:paraId="130B66DC">
            <w:pPr>
              <w:pStyle w:val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AH-Z-323</w:t>
            </w:r>
          </w:p>
        </w:tc>
        <w:tc>
          <w:tcPr>
            <w:tcW w:w="2622" w:type="dxa"/>
            <w:vAlign w:val="center"/>
          </w:tcPr>
          <w:p w14:paraId="57DC2376">
            <w:pPr>
              <w:pStyle w:val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TOC-2000</w:t>
            </w:r>
          </w:p>
        </w:tc>
        <w:tc>
          <w:tcPr>
            <w:tcW w:w="2693" w:type="dxa"/>
            <w:vAlign w:val="center"/>
          </w:tcPr>
          <w:p w14:paraId="641575E5">
            <w:pPr>
              <w:pStyle w:val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总有机碳分析仪</w:t>
            </w:r>
          </w:p>
        </w:tc>
        <w:tc>
          <w:tcPr>
            <w:tcW w:w="2268" w:type="dxa"/>
            <w:vAlign w:val="center"/>
          </w:tcPr>
          <w:p w14:paraId="75E442A1">
            <w:pPr>
              <w:pStyle w:val="26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52E0AAD">
      <w:pPr>
        <w:pStyle w:val="2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548FFFB">
      <w:pPr>
        <w:pStyle w:val="19"/>
        <w:ind w:firstLine="720" w:firstLineChars="300"/>
        <w:rPr>
          <w:rFonts w:hint="eastAsia" w:hAnsi="宋体"/>
          <w:szCs w:val="24"/>
          <w:lang w:val="en-US" w:eastAsia="zh-CN"/>
        </w:rPr>
      </w:pPr>
      <w:r>
        <w:rPr>
          <w:rFonts w:hAnsi="宋体"/>
          <w:szCs w:val="24"/>
        </w:rPr>
        <w:t>附表</w:t>
      </w:r>
      <w:r>
        <w:rPr>
          <w:rFonts w:hint="eastAsia" w:hAnsi="宋体"/>
          <w:szCs w:val="24"/>
          <w:lang w:val="en-US" w:eastAsia="zh-CN"/>
        </w:rPr>
        <w:t>3 地下水水文参数统计表</w:t>
      </w:r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515"/>
        <w:gridCol w:w="1215"/>
        <w:gridCol w:w="1350"/>
        <w:gridCol w:w="1305"/>
        <w:gridCol w:w="1350"/>
        <w:gridCol w:w="1339"/>
      </w:tblGrid>
      <w:tr w14:paraId="37F8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vAlign w:val="center"/>
          </w:tcPr>
          <w:p w14:paraId="042AC76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日期</w:t>
            </w:r>
          </w:p>
        </w:tc>
        <w:tc>
          <w:tcPr>
            <w:tcW w:w="1515" w:type="dxa"/>
            <w:vAlign w:val="center"/>
          </w:tcPr>
          <w:p w14:paraId="4A1FA78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检测点位</w:t>
            </w:r>
          </w:p>
        </w:tc>
        <w:tc>
          <w:tcPr>
            <w:tcW w:w="1215" w:type="dxa"/>
            <w:vAlign w:val="center"/>
          </w:tcPr>
          <w:p w14:paraId="66CC76D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井深（m）</w:t>
            </w:r>
          </w:p>
        </w:tc>
        <w:tc>
          <w:tcPr>
            <w:tcW w:w="1350" w:type="dxa"/>
            <w:vAlign w:val="center"/>
          </w:tcPr>
          <w:p w14:paraId="450A3C8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高程(m)</w:t>
            </w:r>
          </w:p>
        </w:tc>
        <w:tc>
          <w:tcPr>
            <w:tcW w:w="1305" w:type="dxa"/>
            <w:vAlign w:val="center"/>
          </w:tcPr>
          <w:p w14:paraId="69DE49D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埋深(m)</w:t>
            </w:r>
          </w:p>
        </w:tc>
        <w:tc>
          <w:tcPr>
            <w:tcW w:w="1350" w:type="dxa"/>
            <w:vAlign w:val="center"/>
          </w:tcPr>
          <w:p w14:paraId="60F4A14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水位 (m)</w:t>
            </w:r>
          </w:p>
        </w:tc>
        <w:tc>
          <w:tcPr>
            <w:tcW w:w="1339" w:type="dxa"/>
            <w:vAlign w:val="center"/>
          </w:tcPr>
          <w:p w14:paraId="391D5CE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水温（℃）</w:t>
            </w:r>
          </w:p>
        </w:tc>
      </w:tr>
      <w:tr w14:paraId="7539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vAlign w:val="center"/>
          </w:tcPr>
          <w:p w14:paraId="586329F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2025.09.28</w:t>
            </w:r>
          </w:p>
        </w:tc>
        <w:tc>
          <w:tcPr>
            <w:tcW w:w="1515" w:type="dxa"/>
            <w:vAlign w:val="center"/>
          </w:tcPr>
          <w:p w14:paraId="5457E1CB">
            <w:pPr>
              <w:pStyle w:val="28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1#厂区西南侧</w:t>
            </w:r>
          </w:p>
        </w:tc>
        <w:tc>
          <w:tcPr>
            <w:tcW w:w="1215" w:type="dxa"/>
            <w:vAlign w:val="center"/>
          </w:tcPr>
          <w:p w14:paraId="417DA718">
            <w:pPr>
              <w:pStyle w:val="31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15.0</w:t>
            </w:r>
          </w:p>
        </w:tc>
        <w:tc>
          <w:tcPr>
            <w:tcW w:w="1350" w:type="dxa"/>
            <w:vAlign w:val="center"/>
          </w:tcPr>
          <w:p w14:paraId="5C938DA5">
            <w:pPr>
              <w:pStyle w:val="31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4.5</w:t>
            </w:r>
          </w:p>
        </w:tc>
        <w:tc>
          <w:tcPr>
            <w:tcW w:w="1305" w:type="dxa"/>
            <w:vAlign w:val="center"/>
          </w:tcPr>
          <w:p w14:paraId="6D6415FA">
            <w:pPr>
              <w:pStyle w:val="31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3.0</w:t>
            </w:r>
          </w:p>
        </w:tc>
        <w:tc>
          <w:tcPr>
            <w:tcW w:w="1350" w:type="dxa"/>
            <w:vAlign w:val="center"/>
          </w:tcPr>
          <w:p w14:paraId="3A32B14F">
            <w:pPr>
              <w:pStyle w:val="31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1339" w:type="dxa"/>
            <w:vAlign w:val="center"/>
          </w:tcPr>
          <w:p w14:paraId="3297C0B0">
            <w:pPr>
              <w:pStyle w:val="31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14.1</w:t>
            </w:r>
          </w:p>
        </w:tc>
      </w:tr>
      <w:tr w14:paraId="0DA8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vAlign w:val="center"/>
          </w:tcPr>
          <w:p w14:paraId="3E44F38D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2025.09.28</w:t>
            </w:r>
          </w:p>
        </w:tc>
        <w:tc>
          <w:tcPr>
            <w:tcW w:w="1515" w:type="dxa"/>
            <w:vAlign w:val="center"/>
          </w:tcPr>
          <w:p w14:paraId="41E08D8E">
            <w:pPr>
              <w:pStyle w:val="3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2#循环水池东北角</w:t>
            </w:r>
          </w:p>
        </w:tc>
        <w:tc>
          <w:tcPr>
            <w:tcW w:w="1215" w:type="dxa"/>
            <w:vAlign w:val="center"/>
          </w:tcPr>
          <w:p w14:paraId="71A96F0F">
            <w:pPr>
              <w:pStyle w:val="31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15.0</w:t>
            </w:r>
          </w:p>
        </w:tc>
        <w:tc>
          <w:tcPr>
            <w:tcW w:w="1350" w:type="dxa"/>
            <w:vAlign w:val="center"/>
          </w:tcPr>
          <w:p w14:paraId="65AF269D">
            <w:pPr>
              <w:pStyle w:val="31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4.5</w:t>
            </w:r>
          </w:p>
        </w:tc>
        <w:tc>
          <w:tcPr>
            <w:tcW w:w="1305" w:type="dxa"/>
            <w:vAlign w:val="center"/>
          </w:tcPr>
          <w:p w14:paraId="28789C04">
            <w:pPr>
              <w:pStyle w:val="31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3.3</w:t>
            </w:r>
          </w:p>
        </w:tc>
        <w:tc>
          <w:tcPr>
            <w:tcW w:w="1350" w:type="dxa"/>
            <w:vAlign w:val="center"/>
          </w:tcPr>
          <w:p w14:paraId="136F5C2D">
            <w:pPr>
              <w:pStyle w:val="31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1339" w:type="dxa"/>
            <w:vAlign w:val="center"/>
          </w:tcPr>
          <w:p w14:paraId="6FB99AC7">
            <w:pPr>
              <w:pStyle w:val="31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14.5</w:t>
            </w:r>
          </w:p>
        </w:tc>
      </w:tr>
      <w:tr w14:paraId="3039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vAlign w:val="center"/>
          </w:tcPr>
          <w:p w14:paraId="7936F8AA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2025.09.28</w:t>
            </w:r>
          </w:p>
        </w:tc>
        <w:tc>
          <w:tcPr>
            <w:tcW w:w="1515" w:type="dxa"/>
            <w:vAlign w:val="center"/>
          </w:tcPr>
          <w:p w14:paraId="25E6A892">
            <w:pPr>
              <w:pStyle w:val="3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3#厂区东北角</w:t>
            </w:r>
          </w:p>
        </w:tc>
        <w:tc>
          <w:tcPr>
            <w:tcW w:w="1215" w:type="dxa"/>
            <w:vAlign w:val="center"/>
          </w:tcPr>
          <w:p w14:paraId="4AC2B61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15.0</w:t>
            </w:r>
          </w:p>
        </w:tc>
        <w:tc>
          <w:tcPr>
            <w:tcW w:w="1350" w:type="dxa"/>
            <w:vAlign w:val="center"/>
          </w:tcPr>
          <w:p w14:paraId="25B861D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4.5</w:t>
            </w:r>
          </w:p>
        </w:tc>
        <w:tc>
          <w:tcPr>
            <w:tcW w:w="1305" w:type="dxa"/>
            <w:vAlign w:val="center"/>
          </w:tcPr>
          <w:p w14:paraId="281FB49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3.45</w:t>
            </w:r>
          </w:p>
        </w:tc>
        <w:tc>
          <w:tcPr>
            <w:tcW w:w="1350" w:type="dxa"/>
            <w:vAlign w:val="center"/>
          </w:tcPr>
          <w:p w14:paraId="2B4CBC3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1.05</w:t>
            </w:r>
          </w:p>
        </w:tc>
        <w:tc>
          <w:tcPr>
            <w:tcW w:w="1339" w:type="dxa"/>
            <w:vAlign w:val="center"/>
          </w:tcPr>
          <w:p w14:paraId="15F9A179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.8</w:t>
            </w:r>
          </w:p>
        </w:tc>
      </w:tr>
    </w:tbl>
    <w:p w14:paraId="53DB3FA9">
      <w:pPr>
        <w:pStyle w:val="26"/>
        <w:rPr>
          <w:rFonts w:hAnsi="宋体"/>
          <w:sz w:val="22"/>
          <w:szCs w:val="22"/>
        </w:rPr>
      </w:pPr>
      <w:r>
        <w:rPr>
          <w:rFonts w:hint="eastAsia"/>
          <w:lang w:val="en-US" w:eastAsia="zh-CN"/>
        </w:rPr>
        <w:t xml:space="preserve">  本页以下空白</w:t>
      </w:r>
      <w:r>
        <w:br w:type="page"/>
      </w:r>
    </w:p>
    <w:tbl>
      <w:tblPr>
        <w:tblStyle w:val="17"/>
        <w:tblpPr w:leftFromText="180" w:rightFromText="180" w:vertAnchor="page" w:horzAnchor="page" w:tblpX="1234" w:tblpY="142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DD3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627" w:type="dxa"/>
            <w:vAlign w:val="center"/>
          </w:tcPr>
          <w:p w14:paraId="7853AE84">
            <w:pPr>
              <w:pStyle w:val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监测照片</w:t>
            </w:r>
          </w:p>
        </w:tc>
      </w:tr>
      <w:tr w14:paraId="1066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627" w:type="dxa"/>
            <w:vAlign w:val="center"/>
          </w:tcPr>
          <w:p w14:paraId="6B23333A">
            <w:pPr>
              <w:pStyle w:val="26"/>
              <w:jc w:val="center"/>
              <w:rPr>
                <w:sz w:val="24"/>
                <w:szCs w:val="24"/>
              </w:rPr>
            </w:pPr>
            <w:r>
              <w:drawing>
                <wp:inline distT="0" distB="0" distL="0" distR="0">
                  <wp:extent cx="3810000" cy="2807335"/>
                  <wp:effectExtent l="0" t="0" r="0" b="12065"/>
                  <wp:docPr id="18933" name="Generated" descr="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3" name="Generated" descr="pi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8133" b="15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80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95470">
      <w:pPr>
        <w:pStyle w:val="26"/>
        <w:spacing w:line="0" w:lineRule="atLeast"/>
        <w:ind w:firstLine="3120" w:firstLineChars="13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************报告结束************</w:t>
      </w:r>
    </w:p>
    <w:sectPr>
      <w:headerReference r:id="rId6" w:type="default"/>
      <w:footerReference r:id="rId7" w:type="default"/>
      <w:pgSz w:w="11906" w:h="16838"/>
      <w:pgMar w:top="1134" w:right="873" w:bottom="1134" w:left="873" w:header="340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604B7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5DCC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6237">
    <w:pPr>
      <w:jc w:val="right"/>
      <w:rPr>
        <w:rFonts w:ascii="Times New Roman"/>
        <w:bCs/>
        <w:szCs w:val="24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-20955</wp:posOffset>
          </wp:positionV>
          <wp:extent cx="773430" cy="758825"/>
          <wp:effectExtent l="0" t="0" r="0" b="0"/>
          <wp:wrapTight wrapText="bothSides">
            <wp:wrapPolygon>
              <wp:start x="0" y="0"/>
              <wp:lineTo x="0" y="21148"/>
              <wp:lineTo x="21281" y="21148"/>
              <wp:lineTo x="21281" y="0"/>
              <wp:lineTo x="0" y="0"/>
            </wp:wrapPolygon>
          </wp:wrapTight>
          <wp:docPr id="18932" name="_x0000_s5313" descr="156801749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2" name="_x0000_s5313" descr="1568017495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43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bCs/>
        <w:szCs w:val="24"/>
      </w:rPr>
      <w:t>编号</w:t>
    </w:r>
    <w:r>
      <w:rPr>
        <w:rFonts w:hint="eastAsia" w:ascii="Times New Roman"/>
        <w:bCs/>
        <w:szCs w:val="24"/>
        <w:lang w:val="en-US" w:eastAsia="zh-CN"/>
      </w:rPr>
      <w:t>:</w:t>
    </w:r>
    <w:r>
      <w:rPr>
        <w:rFonts w:ascii="Times New Roman"/>
        <w:bCs/>
        <w:szCs w:val="24"/>
      </w:rPr>
      <w:t>KN-JS-2019-54</w:t>
    </w:r>
  </w:p>
  <w:p w14:paraId="6FABA55A">
    <w:pPr>
      <w:pStyle w:val="8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0"/>
      </w:pBdr>
      <w:spacing w:line="0" w:lineRule="atLeast"/>
      <w:ind w:right="576" w:rightChars="240"/>
      <w:jc w:val="left"/>
    </w:pPr>
  </w:p>
  <w:p w14:paraId="0286777A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BC0DA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06983">
    <w:pPr>
      <w:pStyle w:val="8"/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0" w:lineRule="atLeast"/>
      <w:ind w:right="0" w:rightChars="0"/>
      <w:jc w:val="center"/>
      <w:textAlignment w:val="auto"/>
      <w:rPr>
        <w:rFonts w:hint="default" w:asciiTheme="majorEastAsia" w:hAnsiTheme="majorEastAsia" w:eastAsiaTheme="majorEastAsia" w:cstheme="majorEastAsia"/>
        <w:b w:val="0"/>
        <w:bCs w:val="0"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36"/>
        <w:szCs w:val="36"/>
        <w:lang w:val="en-US" w:eastAsia="zh-CN"/>
      </w:rPr>
      <w:t xml:space="preserve">          山东凯宁环保科技有限公司</w:t>
    </w:r>
    <w:r>
      <w:rPr>
        <w:rFonts w:hint="eastAsia" w:asciiTheme="majorEastAsia" w:hAnsiTheme="majorEastAsia" w:eastAsiaTheme="majorEastAsia" w:cstheme="majorEastAsia"/>
        <w:b w:val="0"/>
        <w:bCs w:val="0"/>
        <w:sz w:val="24"/>
        <w:szCs w:val="24"/>
        <w:lang w:val="en-US" w:eastAsia="zh-CN"/>
      </w:rPr>
      <w:t>编号:KN-JS-2019-54</w:t>
    </w:r>
  </w:p>
  <w:p w14:paraId="3A6C41BC">
    <w:pPr>
      <w:pStyle w:val="8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0"/>
      </w:pBdr>
      <w:spacing w:line="0" w:lineRule="atLeast"/>
      <w:ind w:right="576" w:rightChars="240"/>
      <w:jc w:val="left"/>
      <w:rPr>
        <w:rFonts w:hint="default" w:asciiTheme="majorEastAsia" w:hAnsiTheme="majorEastAsia" w:eastAsiaTheme="majorEastAsia" w:cstheme="majorEastAsia"/>
        <w:b w:val="0"/>
        <w:bCs w:val="0"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ab/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 xml:space="preserve">                </w:t>
    </w:r>
    <w:r>
      <w:rPr>
        <w:rFonts w:hint="eastAsia" w:asciiTheme="majorEastAsia" w:hAnsiTheme="majorEastAsia" w:eastAsiaTheme="majorEastAsia" w:cstheme="majorEastAsia"/>
        <w:b w:val="0"/>
        <w:bCs w:val="0"/>
        <w:sz w:val="24"/>
        <w:szCs w:val="24"/>
        <w:lang w:val="en-US" w:eastAsia="zh-CN"/>
      </w:rPr>
      <w:t>检 测 报 告</w:t>
    </w:r>
  </w:p>
  <w:p w14:paraId="13F180D1">
    <w:pPr>
      <w:pBdr>
        <w:bottom w:val="single" w:color="auto" w:sz="4" w:space="0"/>
      </w:pBd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</w:rPr>
      <w:t>凯宁（检）字2025年第09451号</w:t>
    </w:r>
    <w:r>
      <w:rPr>
        <w:rFonts w:hint="eastAsia" w:hAnsi="宋体"/>
        <w:color w:val="auto"/>
        <w:sz w:val="21"/>
        <w:szCs w:val="21"/>
      </w:rPr>
      <w:t xml:space="preserve">                             </w:t>
    </w:r>
    <w:r>
      <w:rPr>
        <w:rFonts w:hint="eastAsia" w:hAnsi="宋体"/>
        <w:color w:val="auto"/>
        <w:sz w:val="21"/>
        <w:szCs w:val="21"/>
        <w:lang w:val="en-US" w:eastAsia="zh-CN"/>
      </w:rPr>
      <w:t xml:space="preserve">  </w:t>
    </w:r>
    <w:r>
      <w:rPr>
        <w:rFonts w:hint="eastAsia" w:hAnsi="宋体"/>
        <w:color w:val="auto"/>
        <w:sz w:val="21"/>
        <w:szCs w:val="21"/>
      </w:rPr>
      <w:t xml:space="preserve">     </w:t>
    </w:r>
    <w:r>
      <w:rPr>
        <w:rFonts w:hAnsi="宋体"/>
        <w:lang w:val="zh-CN"/>
      </w:rPr>
      <w:t>第</w:t>
    </w:r>
    <w:r>
      <w:rPr>
        <w:rFonts w:hAnsi="宋体"/>
      </w:rPr>
      <w:fldChar w:fldCharType="begin"/>
    </w:r>
    <w:r>
      <w:rPr>
        <w:rFonts w:hAnsi="宋体"/>
      </w:rPr>
      <w:instrText xml:space="preserve">PAGE</w:instrText>
    </w:r>
    <w:r>
      <w:rPr>
        <w:rFonts w:hAnsi="宋体"/>
      </w:rPr>
      <w:fldChar w:fldCharType="separate"/>
    </w:r>
    <w:r>
      <w:rPr>
        <w:rFonts w:hAnsi="宋体"/>
      </w:rPr>
      <w:t>1</w:t>
    </w:r>
    <w:r>
      <w:rPr>
        <w:rFonts w:hAnsi="宋体"/>
      </w:rPr>
      <w:fldChar w:fldCharType="end"/>
    </w:r>
    <w:r>
      <w:rPr>
        <w:rFonts w:hAnsi="宋体"/>
        <w:lang w:val="zh-CN"/>
      </w:rPr>
      <w:t xml:space="preserve"> 页</w:t>
    </w:r>
    <w:r>
      <w:rPr>
        <w:rFonts w:hint="eastAsia" w:hAnsi="宋体"/>
        <w:lang w:val="zh-CN"/>
      </w:rPr>
      <w:t xml:space="preserve"> </w:t>
    </w:r>
    <w:r>
      <w:rPr>
        <w:rFonts w:hAnsi="宋体"/>
        <w:lang w:val="zh-CN"/>
      </w:rPr>
      <w:t xml:space="preserve">共 </w:t>
    </w:r>
    <w:r>
      <w:rPr>
        <w:rFonts w:hAnsi="宋体"/>
      </w:rPr>
      <w:fldChar w:fldCharType="begin"/>
    </w:r>
    <w:r>
      <w:rPr>
        <w:rFonts w:hAnsi="宋体"/>
      </w:rPr>
      <w:instrText xml:space="preserve">SECTIONPAGES</w:instrText>
    </w:r>
    <w:r>
      <w:rPr>
        <w:rFonts w:hAnsi="宋体"/>
      </w:rPr>
      <w:fldChar w:fldCharType="separate"/>
    </w:r>
    <w:r>
      <w:rPr>
        <w:rFonts w:hAnsi="宋体"/>
      </w:rPr>
      <w:t>1</w:t>
    </w:r>
    <w:r>
      <w:rPr>
        <w:rFonts w:hAnsi="宋体"/>
      </w:rPr>
      <w:fldChar w:fldCharType="end"/>
    </w:r>
    <w:r>
      <w:rPr>
        <w:rFonts w:hint="eastAsia" w:hAnsi="宋体"/>
      </w:rPr>
      <w:t xml:space="preserve"> </w:t>
    </w:r>
    <w:r>
      <w:rPr>
        <w:rFonts w:hAnsi="宋体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ind w:left="1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documentProtection w:edit="trackedChanges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zZjMGU1NmRlZjRlYjBlNDliNzkxY2M5YTk2ZDgifQ=="/>
    <w:docVar w:name="KSO_WPS_MARK_KEY" w:val="b8aa4f4b-dd0d-4596-96dd-d57d8a4bd753"/>
  </w:docVars>
  <w:rsids>
    <w:rsidRoot w:val="00000000"/>
    <w:rsid w:val="1DF43AD1"/>
    <w:rsid w:val="20AF364F"/>
    <w:rsid w:val="34C160E6"/>
    <w:rsid w:val="38DB4C48"/>
    <w:rsid w:val="38F87419"/>
    <w:rsid w:val="47134FE8"/>
    <w:rsid w:val="4F482F94"/>
    <w:rsid w:val="54912B72"/>
    <w:rsid w:val="77536580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/>
      <w:szCs w:val="24"/>
    </w:rPr>
  </w:style>
  <w:style w:type="paragraph" w:customStyle="1" w:styleId="4">
    <w:name w:val="Date1"/>
    <w:basedOn w:val="1"/>
    <w:next w:val="1"/>
    <w:qFormat/>
    <w:uiPriority w:val="0"/>
    <w:rPr>
      <w:szCs w:val="20"/>
    </w:rPr>
  </w:style>
  <w:style w:type="paragraph" w:styleId="5">
    <w:name w:val="Body Text Indent"/>
    <w:basedOn w:val="1"/>
    <w:next w:val="6"/>
    <w:qFormat/>
    <w:uiPriority w:val="0"/>
    <w:pPr>
      <w:ind w:firstLine="420"/>
    </w:pPr>
    <w:rPr>
      <w:sz w:val="28"/>
    </w:rPr>
  </w:style>
  <w:style w:type="paragraph" w:customStyle="1" w:styleId="6">
    <w:name w:val="样式 正文文本缩进 + 行距: 1.5 倍行距"/>
    <w:basedOn w:val="7"/>
    <w:next w:val="8"/>
    <w:autoRedefine/>
    <w:qFormat/>
    <w:uiPriority w:val="0"/>
    <w:pPr>
      <w:spacing w:after="120"/>
      <w:ind w:left="90" w:leftChars="32" w:firstLine="560"/>
    </w:pPr>
    <w:rPr>
      <w:rFonts w:cs="宋体"/>
    </w:rPr>
  </w:style>
  <w:style w:type="paragraph" w:customStyle="1" w:styleId="7">
    <w:name w:val="正文文本缩进1"/>
    <w:basedOn w:val="1"/>
    <w:next w:val="6"/>
    <w:autoRedefine/>
    <w:qFormat/>
    <w:uiPriority w:val="0"/>
    <w:pPr>
      <w:ind w:left="420" w:leftChars="200"/>
    </w:pPr>
    <w:rPr>
      <w:rFonts w:ascii="Times New Roman"/>
    </w:rPr>
  </w:style>
  <w:style w:type="paragraph" w:styleId="8">
    <w:name w:val="header"/>
    <w:basedOn w:val="1"/>
    <w:next w:val="9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样式5"/>
    <w:basedOn w:val="10"/>
    <w:qFormat/>
    <w:uiPriority w:val="0"/>
    <w:pPr>
      <w:snapToGrid w:val="0"/>
      <w:spacing w:beforeLines="20" w:afterLines="20" w:line="480" w:lineRule="exact"/>
      <w:ind w:firstLine="523" w:firstLineChars="218"/>
    </w:pPr>
    <w:rPr>
      <w:rFonts w:ascii="宋体" w:hAnsi="宋体"/>
      <w:i/>
      <w:iCs/>
      <w:kern w:val="2"/>
      <w:sz w:val="24"/>
    </w:rPr>
  </w:style>
  <w:style w:type="paragraph" w:customStyle="1" w:styleId="10">
    <w:name w:val="正文1"/>
    <w:basedOn w:val="3"/>
    <w:next w:val="1"/>
    <w:qFormat/>
    <w:uiPriority w:val="0"/>
    <w:pPr>
      <w:ind w:firstLine="505"/>
    </w:pPr>
    <w:rPr>
      <w:kern w:val="1"/>
      <w:sz w:val="28"/>
      <w:szCs w:val="20"/>
    </w:rPr>
  </w:style>
  <w:style w:type="paragraph" w:styleId="11">
    <w:name w:val="Plain Text"/>
    <w:basedOn w:val="1"/>
    <w:qFormat/>
    <w:uiPriority w:val="99"/>
    <w:rPr>
      <w:rFonts w:hAnsi="Courier New" w:eastAsiaTheme="minorEastAsia" w:cstheme="minorBidi"/>
      <w:color w:val="auto"/>
      <w:kern w:val="2"/>
      <w:sz w:val="21"/>
      <w:szCs w:val="22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hAnsi="宋体"/>
      <w:szCs w:val="24"/>
    </w:rPr>
  </w:style>
  <w:style w:type="paragraph" w:styleId="15">
    <w:name w:val="Body Text First Indent 2"/>
    <w:basedOn w:val="5"/>
    <w:next w:val="1"/>
    <w:unhideWhenUsed/>
    <w:qFormat/>
    <w:uiPriority w:val="99"/>
    <w:pPr>
      <w:spacing w:after="120"/>
      <w:ind w:left="420" w:leftChars="200" w:firstLine="200" w:firstLineChars="200"/>
    </w:pPr>
    <w:rPr>
      <w:rFonts w:ascii="Times New Roman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页脚 Char"/>
    <w:basedOn w:val="18"/>
    <w:qFormat/>
    <w:uiPriority w:val="99"/>
    <w:rPr>
      <w:rFonts w:ascii="宋体"/>
      <w:color w:val="000000"/>
      <w:sz w:val="18"/>
    </w:rPr>
  </w:style>
  <w:style w:type="character" w:customStyle="1" w:styleId="21">
    <w:name w:val="批注框文本 Char"/>
    <w:basedOn w:val="18"/>
    <w:qFormat/>
    <w:uiPriority w:val="0"/>
    <w:rPr>
      <w:rFonts w:ascii="宋体"/>
      <w:color w:val="000000"/>
      <w:sz w:val="18"/>
      <w:szCs w:val="18"/>
    </w:rPr>
  </w:style>
  <w:style w:type="character" w:customStyle="1" w:styleId="22">
    <w:name w:val="正文首行缩进 2 Char"/>
    <w:basedOn w:val="18"/>
    <w:qFormat/>
    <w:uiPriority w:val="99"/>
    <w:rPr>
      <w:color w:val="000000"/>
      <w:sz w:val="21"/>
    </w:rPr>
  </w:style>
  <w:style w:type="character" w:customStyle="1" w:styleId="23">
    <w:name w:val="页眉 Char"/>
    <w:basedOn w:val="18"/>
    <w:qFormat/>
    <w:uiPriority w:val="99"/>
    <w:rPr>
      <w:rFonts w:ascii="宋体"/>
      <w:color w:val="000000"/>
      <w:sz w:val="18"/>
    </w:rPr>
  </w:style>
  <w:style w:type="character" w:customStyle="1" w:styleId="24">
    <w:name w:val="批注文字 Char"/>
    <w:basedOn w:val="18"/>
    <w:qFormat/>
    <w:uiPriority w:val="0"/>
    <w:rPr>
      <w:rFonts w:ascii="宋体"/>
      <w:color w:val="000000"/>
      <w:sz w:val="24"/>
    </w:rPr>
  </w:style>
  <w:style w:type="paragraph" w:customStyle="1" w:styleId="25">
    <w:name w:val="Normal_45fc8cf7-01ab-4a1d-953c-21d2670cc0c5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</w:rPr>
  </w:style>
  <w:style w:type="paragraph" w:customStyle="1" w:styleId="26">
    <w:name w:val="Normal_2710bcca-ac39-497b-b24d-6b338b7fba84"/>
    <w:qFormat/>
    <w:uiPriority w:val="0"/>
    <w:pPr>
      <w:widowControl w:val="0"/>
      <w:jc w:val="both"/>
    </w:pPr>
    <w:rPr>
      <w:rFonts w:ascii="宋体" w:hAnsi="Calibri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27">
    <w:name w:val="Normal_c2ece1e9-0862-4a73-b4b6-9c379e744996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8">
    <w:name w:val="Normal_82e791cd-34af-47b7-8b90-e60faa206a0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Normal_11ae3c35-4dea-4c68-b220-b48eb0a61ff4"/>
    <w:qFormat/>
    <w:uiPriority w:val="0"/>
    <w:pPr>
      <w:spacing w:line="0" w:lineRule="atLeast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0">
    <w:name w:val="Normal_5d1ee7dd-e0d7-4000-a4c7-2bde5bfdb004"/>
    <w:autoRedefine/>
    <w:qFormat/>
    <w:uiPriority w:val="0"/>
    <w:pPr>
      <w:widowControl w:val="0"/>
      <w:jc w:val="both"/>
    </w:pPr>
    <w:rPr>
      <w:rFonts w:ascii="宋体" w:hAnsi="Calibri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31">
    <w:name w:val="Normal_a062c36a-3136-4b09-9d60-5df906fe89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366C175DCEED44EEBC4094F8AF302B3B</vt:lpwstr>
  </property>
  <property fmtid="{D5CDD505-2E9C-101B-9397-08002B2CF9AE}" pid="4" name="KSOTemplateDocerSaveRecord">
    <vt:lpwstr>eyJoZGlkIjoiZjM2YzZjMGU1NmRlZjRlYjBlNDliNzkxY2M5YTk2ZDgiLCJ1c2VySWQiOiI1NTI2NTQyMTgifQ==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905</Characters>
  <Lines>7</Lines>
  <Paragraphs>2</Paragraphs>
  <TotalTime>0</TotalTime>
  <ScaleCrop>false</ScaleCrop>
  <LinksUpToDate>false</LinksUpToDate>
  <CharactersWithSpaces>924</CharactersWithSpaces>
  <Application>WPS Office_12.1.0.19770_F1E327BC-269C-435d-A152-05C5408002CA</Application>
  <DocSecurity>0</DocSecurity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2020-10-15T00:59:00Z</dcterms:created>
  <dc:creator>Administrator</dc:creator>
  <lastModifiedBy>不要乱改昵称</lastModifiedBy>
  <dcterms:modified xsi:type="dcterms:W3CDTF">2025-03-17T03:12:11Z</dcterms:modified>
  <revision>127</revision>
</coreProperties>
</file>

<file path=customXml/itemProps1.xml><?xml version="1.0" encoding="utf-8"?>
<ds:datastoreItem xmlns:ds="http://schemas.openxmlformats.org/officeDocument/2006/customXml" ds:itemID="{3C06D7EF-6D25-4951-8978-F900DC398915}">
  <ds:schemaRefs/>
</ds:datastoreItem>
</file>

<file path=customXml/itemProps2.xml><?xml version="1.0" encoding="utf-8"?>
<ds:datastoreItem xmlns:ds="http://schemas.openxmlformats.org/officeDocument/2006/customXml" ds:itemID="{224992d9-65bc-4298-ab65-705606a909f4}">
  <ds:schemaRefs/>
</ds:datastoreItem>
</file>

<file path=customXml/itemProps3.xml><?xml version="1.0" encoding="utf-8"?>
<ds:datastoreItem xmlns:ds="http://schemas.openxmlformats.org/officeDocument/2006/customXml" ds:itemID="{36172d1c-7347-40bd-b87e-c1971c1d0bc5}">
  <ds:schemaRefs/>
</ds:datastoreItem>
</file>

<file path=customXml/itemProps4.xml><?xml version="1.0" encoding="utf-8"?>
<ds:datastoreItem xmlns:ds="http://schemas.openxmlformats.org/officeDocument/2006/customXml" ds:itemID="{31c95911-d904-4628-a001-9a559e0ed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2512</Words>
  <Characters>4312</Characters>
  <Lines>7</Lines>
  <Paragraphs>2</Paragraphs>
  <TotalTime>126</TotalTime>
  <ScaleCrop>false</ScaleCrop>
  <LinksUpToDate>false</LinksUpToDate>
  <CharactersWithSpaces>4346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2020-10-15T00:59:00Z</dcterms:created>
  <dc:creator>Administrator</dc:creator>
  <cp:lastModifiedBy>-</cp:lastModifiedBy>
  <cp:lastPrinted>2025-11-24T07:17:30Z</cp:lastPrinted>
  <dcterms:modified xsi:type="dcterms:W3CDTF">2025-11-24T07:17:36Z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eyJoZGlkIjoiMzU5MjBhOTg3ZjllMzg5NGViMmJiMDFhZjAxNjJhYTkiLCJ1c2VySWQiOiI0MzQzMDc4NzAifQ==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FCB869661E2E47F9B65AABECB717D44F_12</vt:lpwstr>
  </property>
</Properties>
</file>